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34EE2" w14:textId="2A3AF2C8" w:rsidR="0057597F" w:rsidRDefault="008055BD" w:rsidP="008055BD">
      <w:pPr>
        <w:tabs>
          <w:tab w:val="right" w:pos="10800"/>
        </w:tabs>
        <w:spacing w:after="0" w:line="276" w:lineRule="auto"/>
        <w:rPr>
          <w:rFonts w:asciiTheme="majorHAnsi" w:hAnsiTheme="majorHAnsi"/>
          <w:sz w:val="28"/>
        </w:rPr>
      </w:pPr>
      <w:r>
        <w:rPr>
          <w:rFonts w:asciiTheme="majorHAnsi" w:hAnsiTheme="majorHAnsi"/>
          <w:b/>
          <w:sz w:val="28"/>
        </w:rPr>
        <w:tab/>
      </w:r>
      <w:r w:rsidR="0057597F">
        <w:rPr>
          <w:noProof/>
        </w:rPr>
        <w:drawing>
          <wp:anchor distT="0" distB="0" distL="114300" distR="114300" simplePos="0" relativeHeight="251659264" behindDoc="1" locked="0" layoutInCell="1" allowOverlap="1" wp14:anchorId="44A3240F" wp14:editId="00B684F8">
            <wp:simplePos x="0" y="0"/>
            <wp:positionH relativeFrom="page">
              <wp:align>center</wp:align>
            </wp:positionH>
            <wp:positionV relativeFrom="page">
              <wp:posOffset>2542784</wp:posOffset>
            </wp:positionV>
            <wp:extent cx="3163824" cy="2441448"/>
            <wp:effectExtent l="0" t="0" r="0" b="0"/>
            <wp:wrapThrough wrapText="bothSides">
              <wp:wrapPolygon edited="0">
                <wp:start x="7674" y="2191"/>
                <wp:lineTo x="6764" y="4383"/>
                <wp:lineTo x="6764" y="5226"/>
                <wp:lineTo x="4552" y="6406"/>
                <wp:lineTo x="3382" y="7417"/>
                <wp:lineTo x="3122" y="8429"/>
                <wp:lineTo x="1561" y="11463"/>
                <wp:lineTo x="1301" y="12980"/>
                <wp:lineTo x="260" y="13655"/>
                <wp:lineTo x="0" y="15509"/>
                <wp:lineTo x="0" y="18712"/>
                <wp:lineTo x="2992" y="21072"/>
                <wp:lineTo x="3122" y="21409"/>
                <wp:lineTo x="18210" y="21409"/>
                <wp:lineTo x="18340" y="21072"/>
                <wp:lineTo x="21461" y="18712"/>
                <wp:lineTo x="20941" y="17195"/>
                <wp:lineTo x="20421" y="16015"/>
                <wp:lineTo x="20811" y="13317"/>
                <wp:lineTo x="21461" y="12812"/>
                <wp:lineTo x="21331" y="11463"/>
                <wp:lineTo x="14438" y="10620"/>
                <wp:lineTo x="15738" y="7417"/>
                <wp:lineTo x="14698" y="6912"/>
                <wp:lineTo x="9365" y="5226"/>
                <wp:lineTo x="9105" y="4383"/>
                <wp:lineTo x="8194" y="2191"/>
                <wp:lineTo x="7674" y="2191"/>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3824" cy="24414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597F">
        <w:rPr>
          <w:rFonts w:asciiTheme="majorHAnsi" w:hAnsiTheme="majorHAnsi"/>
          <w:b/>
          <w:sz w:val="28"/>
        </w:rPr>
        <w:t>COMMISSIONERS</w:t>
      </w:r>
    </w:p>
    <w:p w14:paraId="7AB554EE" w14:textId="7D51A4CE" w:rsidR="0057597F" w:rsidRPr="00EE3516" w:rsidRDefault="0057597F" w:rsidP="008055BD">
      <w:pPr>
        <w:spacing w:after="0" w:line="276" w:lineRule="auto"/>
        <w:jc w:val="right"/>
        <w:rPr>
          <w:rFonts w:asciiTheme="majorHAnsi" w:hAnsiTheme="majorHAnsi"/>
          <w:sz w:val="24"/>
        </w:rPr>
      </w:pPr>
      <w:r w:rsidRPr="00EE3516">
        <w:rPr>
          <w:rFonts w:asciiTheme="majorHAnsi" w:hAnsiTheme="majorHAnsi"/>
          <w:sz w:val="24"/>
        </w:rPr>
        <w:t>Morris W. Beverage III</w:t>
      </w:r>
    </w:p>
    <w:p w14:paraId="402C6BC5" w14:textId="229B77CF" w:rsidR="0057597F" w:rsidRPr="00EE3516" w:rsidRDefault="0057597F" w:rsidP="008055BD">
      <w:pPr>
        <w:spacing w:after="0" w:line="276" w:lineRule="auto"/>
        <w:jc w:val="right"/>
        <w:rPr>
          <w:rFonts w:asciiTheme="majorHAnsi" w:hAnsiTheme="majorHAnsi"/>
          <w:sz w:val="24"/>
        </w:rPr>
      </w:pPr>
      <w:r w:rsidRPr="00EE3516">
        <w:rPr>
          <w:rFonts w:asciiTheme="majorHAnsi" w:hAnsiTheme="majorHAnsi"/>
          <w:sz w:val="24"/>
        </w:rPr>
        <w:t>John T. Plecnik</w:t>
      </w:r>
    </w:p>
    <w:p w14:paraId="414FF673" w14:textId="6986EC06" w:rsidR="0057597F" w:rsidRPr="00EE3516" w:rsidRDefault="0057597F" w:rsidP="008055BD">
      <w:pPr>
        <w:spacing w:after="0" w:line="276" w:lineRule="auto"/>
        <w:jc w:val="right"/>
        <w:rPr>
          <w:rFonts w:asciiTheme="majorHAnsi" w:hAnsiTheme="majorHAnsi"/>
          <w:sz w:val="24"/>
        </w:rPr>
      </w:pPr>
      <w:r w:rsidRPr="00EE3516">
        <w:rPr>
          <w:rFonts w:asciiTheme="majorHAnsi" w:hAnsiTheme="majorHAnsi"/>
          <w:sz w:val="24"/>
        </w:rPr>
        <w:t>Morgan R. McIntosh</w:t>
      </w:r>
    </w:p>
    <w:p w14:paraId="28A5BE62" w14:textId="77777777" w:rsidR="0057597F" w:rsidRPr="0057597F" w:rsidRDefault="0057597F" w:rsidP="008055BD">
      <w:pPr>
        <w:spacing w:after="0" w:line="276" w:lineRule="auto"/>
        <w:jc w:val="right"/>
      </w:pPr>
    </w:p>
    <w:p w14:paraId="0FC382EE" w14:textId="77777777" w:rsidR="0057597F" w:rsidRPr="0057597F" w:rsidRDefault="0057597F" w:rsidP="008055BD">
      <w:pPr>
        <w:spacing w:after="0" w:line="276" w:lineRule="auto"/>
      </w:pPr>
    </w:p>
    <w:p w14:paraId="6030D6AB" w14:textId="77777777" w:rsidR="0057597F" w:rsidRPr="0057597F" w:rsidRDefault="0057597F" w:rsidP="008055BD">
      <w:pPr>
        <w:spacing w:after="0" w:line="276" w:lineRule="auto"/>
      </w:pPr>
    </w:p>
    <w:p w14:paraId="6CA5A7F8" w14:textId="77777777" w:rsidR="0057597F" w:rsidRPr="0057597F" w:rsidRDefault="0057597F" w:rsidP="008055BD">
      <w:pPr>
        <w:spacing w:after="0" w:line="276" w:lineRule="auto"/>
      </w:pPr>
    </w:p>
    <w:p w14:paraId="1DB586BA" w14:textId="77777777" w:rsidR="0057597F" w:rsidRPr="0057597F" w:rsidRDefault="0057597F" w:rsidP="008055BD">
      <w:pPr>
        <w:spacing w:after="0" w:line="276" w:lineRule="auto"/>
      </w:pPr>
    </w:p>
    <w:p w14:paraId="520F0424" w14:textId="77777777" w:rsidR="0057597F" w:rsidRPr="0057597F" w:rsidRDefault="0057597F" w:rsidP="008055BD">
      <w:pPr>
        <w:spacing w:after="0" w:line="276" w:lineRule="auto"/>
      </w:pPr>
    </w:p>
    <w:p w14:paraId="259D54BA" w14:textId="77777777" w:rsidR="0057597F" w:rsidRPr="0057597F" w:rsidRDefault="0057597F" w:rsidP="008055BD">
      <w:pPr>
        <w:spacing w:after="0" w:line="276" w:lineRule="auto"/>
      </w:pPr>
    </w:p>
    <w:p w14:paraId="5C5F3F8D" w14:textId="77777777" w:rsidR="0057597F" w:rsidRPr="0057597F" w:rsidRDefault="0057597F" w:rsidP="008055BD">
      <w:pPr>
        <w:spacing w:after="0" w:line="276" w:lineRule="auto"/>
      </w:pPr>
    </w:p>
    <w:p w14:paraId="5FB4C6C7" w14:textId="77777777" w:rsidR="0057597F" w:rsidRPr="0057597F" w:rsidRDefault="0057597F" w:rsidP="008055BD">
      <w:pPr>
        <w:spacing w:after="0" w:line="276" w:lineRule="auto"/>
      </w:pPr>
    </w:p>
    <w:p w14:paraId="275F97AF" w14:textId="77777777" w:rsidR="0057597F" w:rsidRPr="0057597F" w:rsidRDefault="0057597F" w:rsidP="008055BD">
      <w:pPr>
        <w:spacing w:after="0" w:line="276" w:lineRule="auto"/>
      </w:pPr>
    </w:p>
    <w:p w14:paraId="6986D73D" w14:textId="77777777" w:rsidR="0057597F" w:rsidRPr="0057597F" w:rsidRDefault="0057597F" w:rsidP="008055BD">
      <w:pPr>
        <w:spacing w:after="0" w:line="276" w:lineRule="auto"/>
      </w:pPr>
    </w:p>
    <w:p w14:paraId="0B290F32" w14:textId="77777777" w:rsidR="0057597F" w:rsidRPr="0057597F" w:rsidRDefault="0057597F" w:rsidP="008055BD">
      <w:pPr>
        <w:spacing w:after="0" w:line="276" w:lineRule="auto"/>
      </w:pPr>
    </w:p>
    <w:p w14:paraId="3486FF75" w14:textId="77777777" w:rsidR="0057597F" w:rsidRPr="0057597F" w:rsidRDefault="0057597F" w:rsidP="008055BD">
      <w:pPr>
        <w:spacing w:after="0" w:line="276" w:lineRule="auto"/>
      </w:pPr>
    </w:p>
    <w:p w14:paraId="21C58913" w14:textId="77777777" w:rsidR="0057597F" w:rsidRPr="0057597F" w:rsidRDefault="0057597F" w:rsidP="008055BD">
      <w:pPr>
        <w:spacing w:after="0" w:line="276" w:lineRule="auto"/>
      </w:pPr>
    </w:p>
    <w:p w14:paraId="32186202" w14:textId="322852E1" w:rsidR="0057597F" w:rsidRDefault="0057597F" w:rsidP="008055BD">
      <w:pPr>
        <w:spacing w:after="0" w:line="276" w:lineRule="auto"/>
      </w:pPr>
    </w:p>
    <w:p w14:paraId="50004553" w14:textId="50EA38A9" w:rsidR="0057597F" w:rsidRDefault="0057597F" w:rsidP="008055BD">
      <w:pPr>
        <w:spacing w:after="0" w:line="276" w:lineRule="auto"/>
        <w:jc w:val="center"/>
      </w:pPr>
    </w:p>
    <w:p w14:paraId="4E8109DE" w14:textId="77777777" w:rsidR="0057597F" w:rsidRPr="0057597F" w:rsidRDefault="0057597F" w:rsidP="008055BD">
      <w:pPr>
        <w:spacing w:after="0" w:line="276" w:lineRule="auto"/>
      </w:pPr>
    </w:p>
    <w:p w14:paraId="71F8DC31" w14:textId="77777777" w:rsidR="0057597F" w:rsidRPr="0057597F" w:rsidRDefault="0057597F" w:rsidP="008055BD">
      <w:pPr>
        <w:spacing w:after="0" w:line="276" w:lineRule="auto"/>
      </w:pPr>
    </w:p>
    <w:p w14:paraId="21A5E5BA" w14:textId="746AC338" w:rsidR="0057597F" w:rsidRDefault="0057597F" w:rsidP="008055BD">
      <w:pPr>
        <w:spacing w:after="0" w:line="276" w:lineRule="auto"/>
      </w:pPr>
    </w:p>
    <w:p w14:paraId="3ED03374" w14:textId="77777777" w:rsidR="0057597F" w:rsidRPr="0057597F" w:rsidRDefault="0057597F" w:rsidP="008055BD">
      <w:pPr>
        <w:spacing w:after="0" w:line="276" w:lineRule="auto"/>
      </w:pPr>
    </w:p>
    <w:p w14:paraId="448C97D1" w14:textId="07FE5D31" w:rsidR="0057597F" w:rsidRPr="0057597F" w:rsidRDefault="0057597F" w:rsidP="008055BD">
      <w:pPr>
        <w:spacing w:after="0" w:line="276" w:lineRule="auto"/>
        <w:jc w:val="center"/>
        <w:rPr>
          <w:rFonts w:asciiTheme="majorHAnsi" w:hAnsiTheme="majorHAnsi"/>
          <w:sz w:val="32"/>
        </w:rPr>
      </w:pPr>
      <w:r w:rsidRPr="0057597F">
        <w:rPr>
          <w:rFonts w:asciiTheme="majorHAnsi" w:hAnsiTheme="majorHAnsi"/>
          <w:sz w:val="32"/>
        </w:rPr>
        <w:t>HOME Investment Partnership Program</w:t>
      </w:r>
    </w:p>
    <w:p w14:paraId="4449C477" w14:textId="6D84F1DD" w:rsidR="0057597F" w:rsidRPr="0057597F" w:rsidRDefault="0057597F" w:rsidP="008055BD">
      <w:pPr>
        <w:spacing w:after="0" w:line="276" w:lineRule="auto"/>
        <w:jc w:val="center"/>
        <w:rPr>
          <w:rFonts w:asciiTheme="majorHAnsi" w:hAnsiTheme="majorHAnsi"/>
          <w:sz w:val="32"/>
        </w:rPr>
      </w:pPr>
      <w:r w:rsidRPr="0057597F">
        <w:rPr>
          <w:rFonts w:asciiTheme="majorHAnsi" w:hAnsiTheme="majorHAnsi"/>
          <w:sz w:val="32"/>
        </w:rPr>
        <w:t>APPLICATION FORM</w:t>
      </w:r>
    </w:p>
    <w:p w14:paraId="28439CEE" w14:textId="00B74345" w:rsidR="0057597F" w:rsidRDefault="0057597F" w:rsidP="008055BD">
      <w:pPr>
        <w:spacing w:after="0" w:line="276" w:lineRule="auto"/>
        <w:jc w:val="center"/>
        <w:rPr>
          <w:rFonts w:asciiTheme="majorHAnsi" w:hAnsiTheme="majorHAnsi"/>
          <w:sz w:val="24"/>
        </w:rPr>
      </w:pPr>
      <w:r w:rsidRPr="0057597F">
        <w:rPr>
          <w:rFonts w:asciiTheme="majorHAnsi" w:hAnsiTheme="majorHAnsi"/>
          <w:sz w:val="24"/>
        </w:rPr>
        <w:t>FY 2026 (October 1, 2026 – September 30, 2027)</w:t>
      </w:r>
    </w:p>
    <w:p w14:paraId="62997D45" w14:textId="10D49C58" w:rsidR="0057597F" w:rsidRPr="0057597F" w:rsidRDefault="008055BD" w:rsidP="008055BD">
      <w:pPr>
        <w:spacing w:after="0"/>
        <w:jc w:val="center"/>
        <w:rPr>
          <w:rFonts w:asciiTheme="majorHAnsi" w:hAnsiTheme="majorHAnsi"/>
          <w:sz w:val="24"/>
        </w:rPr>
      </w:pPr>
      <w:r>
        <w:rPr>
          <w:rFonts w:asciiTheme="majorHAnsi" w:hAnsiTheme="majorHAnsi"/>
          <w:sz w:val="24"/>
        </w:rPr>
        <w:t>Application due: May 8</w:t>
      </w:r>
      <w:r w:rsidRPr="008055BD">
        <w:rPr>
          <w:rFonts w:asciiTheme="majorHAnsi" w:hAnsiTheme="majorHAnsi"/>
          <w:sz w:val="24"/>
          <w:vertAlign w:val="superscript"/>
        </w:rPr>
        <w:t>th</w:t>
      </w:r>
      <w:r>
        <w:rPr>
          <w:rFonts w:asciiTheme="majorHAnsi" w:hAnsiTheme="majorHAnsi"/>
          <w:sz w:val="24"/>
        </w:rPr>
        <w:t>, 2026</w:t>
      </w:r>
    </w:p>
    <w:p w14:paraId="634FF200" w14:textId="77777777" w:rsidR="0057597F" w:rsidRPr="0057597F" w:rsidRDefault="0057597F" w:rsidP="008055BD">
      <w:pPr>
        <w:spacing w:after="0"/>
        <w:rPr>
          <w:rFonts w:asciiTheme="majorHAnsi" w:hAnsiTheme="majorHAnsi"/>
          <w:sz w:val="24"/>
        </w:rPr>
      </w:pPr>
    </w:p>
    <w:p w14:paraId="6803782B" w14:textId="77777777" w:rsidR="0057597F" w:rsidRPr="0057597F" w:rsidRDefault="0057597F" w:rsidP="008055BD">
      <w:pPr>
        <w:spacing w:after="0"/>
        <w:rPr>
          <w:rFonts w:asciiTheme="majorHAnsi" w:hAnsiTheme="majorHAnsi"/>
          <w:sz w:val="24"/>
        </w:rPr>
      </w:pPr>
    </w:p>
    <w:p w14:paraId="120F6679" w14:textId="77777777" w:rsidR="0057597F" w:rsidRPr="0057597F" w:rsidRDefault="0057597F" w:rsidP="008055BD">
      <w:pPr>
        <w:spacing w:after="0"/>
        <w:rPr>
          <w:rFonts w:asciiTheme="majorHAnsi" w:hAnsiTheme="majorHAnsi"/>
          <w:sz w:val="24"/>
        </w:rPr>
      </w:pPr>
    </w:p>
    <w:p w14:paraId="2E3A37AC" w14:textId="77777777" w:rsidR="0057597F" w:rsidRPr="0057597F" w:rsidRDefault="0057597F" w:rsidP="008055BD">
      <w:pPr>
        <w:spacing w:after="0"/>
        <w:rPr>
          <w:rFonts w:asciiTheme="majorHAnsi" w:hAnsiTheme="majorHAnsi"/>
          <w:sz w:val="24"/>
        </w:rPr>
      </w:pPr>
    </w:p>
    <w:p w14:paraId="0068B0E7" w14:textId="77777777" w:rsidR="0057597F" w:rsidRPr="0057597F" w:rsidRDefault="0057597F" w:rsidP="008055BD">
      <w:pPr>
        <w:spacing w:after="0"/>
        <w:rPr>
          <w:rFonts w:asciiTheme="majorHAnsi" w:hAnsiTheme="majorHAnsi"/>
          <w:sz w:val="24"/>
        </w:rPr>
      </w:pPr>
    </w:p>
    <w:p w14:paraId="6B5269EF" w14:textId="77777777" w:rsidR="0057597F" w:rsidRPr="0057597F" w:rsidRDefault="0057597F" w:rsidP="008055BD">
      <w:pPr>
        <w:spacing w:after="0"/>
        <w:rPr>
          <w:rFonts w:asciiTheme="majorHAnsi" w:hAnsiTheme="majorHAnsi"/>
          <w:sz w:val="24"/>
        </w:rPr>
      </w:pPr>
    </w:p>
    <w:p w14:paraId="2BBBCB4B" w14:textId="77777777" w:rsidR="0057597F" w:rsidRPr="0057597F" w:rsidRDefault="0057597F" w:rsidP="008055BD">
      <w:pPr>
        <w:spacing w:after="0"/>
        <w:rPr>
          <w:rFonts w:asciiTheme="majorHAnsi" w:hAnsiTheme="majorHAnsi"/>
          <w:sz w:val="24"/>
        </w:rPr>
      </w:pPr>
    </w:p>
    <w:p w14:paraId="746C941B" w14:textId="77777777" w:rsidR="0057597F" w:rsidRPr="0057597F" w:rsidRDefault="0057597F" w:rsidP="008055BD">
      <w:pPr>
        <w:spacing w:after="0"/>
        <w:rPr>
          <w:rFonts w:asciiTheme="majorHAnsi" w:hAnsiTheme="majorHAnsi"/>
          <w:sz w:val="24"/>
        </w:rPr>
      </w:pPr>
    </w:p>
    <w:p w14:paraId="119C52A2" w14:textId="05273CA2" w:rsidR="0057597F" w:rsidRDefault="0057597F" w:rsidP="008055BD">
      <w:pPr>
        <w:spacing w:after="0"/>
        <w:rPr>
          <w:rFonts w:asciiTheme="majorHAnsi" w:hAnsiTheme="majorHAnsi"/>
          <w:sz w:val="24"/>
        </w:rPr>
      </w:pPr>
    </w:p>
    <w:p w14:paraId="4D4DC80D" w14:textId="3C007337" w:rsidR="00C36843" w:rsidRDefault="00C36843" w:rsidP="008055BD">
      <w:pPr>
        <w:spacing w:after="0"/>
        <w:rPr>
          <w:rFonts w:asciiTheme="majorHAnsi" w:hAnsiTheme="majorHAnsi"/>
          <w:sz w:val="24"/>
        </w:rPr>
      </w:pPr>
    </w:p>
    <w:p w14:paraId="7850CC4F" w14:textId="4EBAEFE7" w:rsidR="00C36843" w:rsidRDefault="00C36843" w:rsidP="008055BD">
      <w:pPr>
        <w:spacing w:after="0"/>
        <w:rPr>
          <w:rFonts w:asciiTheme="majorHAnsi" w:hAnsiTheme="majorHAnsi"/>
          <w:sz w:val="24"/>
        </w:rPr>
      </w:pPr>
    </w:p>
    <w:p w14:paraId="74925ED6" w14:textId="77777777" w:rsidR="00C36843" w:rsidRDefault="00C36843" w:rsidP="008055BD">
      <w:pPr>
        <w:spacing w:after="0"/>
        <w:rPr>
          <w:rFonts w:asciiTheme="majorHAnsi" w:hAnsiTheme="majorHAnsi"/>
          <w:sz w:val="24"/>
        </w:rPr>
      </w:pPr>
    </w:p>
    <w:p w14:paraId="727763B4" w14:textId="1D8B25F9" w:rsidR="00DE59BF" w:rsidRDefault="0057597F" w:rsidP="008055BD">
      <w:pPr>
        <w:spacing w:after="0"/>
        <w:rPr>
          <w:rFonts w:cstheme="minorHAnsi"/>
          <w:color w:val="595959" w:themeColor="text1" w:themeTint="A6"/>
        </w:rPr>
      </w:pPr>
      <w:r w:rsidRPr="0057597F">
        <w:rPr>
          <w:rFonts w:cstheme="minorHAnsi"/>
          <w:i/>
          <w:color w:val="595959" w:themeColor="text1" w:themeTint="A6"/>
        </w:rPr>
        <w:t>Before completing the application, please review the HOME Program presentation that details program requirements.</w:t>
      </w:r>
      <w:r w:rsidR="001B5CCE">
        <w:rPr>
          <w:rFonts w:cstheme="minorHAnsi"/>
          <w:i/>
          <w:color w:val="595959" w:themeColor="text1" w:themeTint="A6"/>
        </w:rPr>
        <w:t xml:space="preserve"> </w:t>
      </w:r>
      <w:r w:rsidRPr="0057597F">
        <w:rPr>
          <w:rFonts w:cstheme="minorHAnsi"/>
          <w:i/>
          <w:color w:val="595959" w:themeColor="text1" w:themeTint="A6"/>
        </w:rPr>
        <w:t>The presentation can be</w:t>
      </w:r>
      <w:r w:rsidR="00592153">
        <w:rPr>
          <w:rFonts w:cstheme="minorHAnsi"/>
          <w:i/>
          <w:color w:val="595959" w:themeColor="text1" w:themeTint="A6"/>
        </w:rPr>
        <w:t xml:space="preserve"> found on our website</w:t>
      </w:r>
      <w:r w:rsidR="008832E3">
        <w:rPr>
          <w:rFonts w:cstheme="minorHAnsi"/>
          <w:i/>
          <w:color w:val="595959" w:themeColor="text1" w:themeTint="A6"/>
        </w:rPr>
        <w:t xml:space="preserve"> by clicking </w:t>
      </w:r>
      <w:hyperlink r:id="rId9" w:history="1">
        <w:r w:rsidR="008832E3" w:rsidRPr="00B65368">
          <w:rPr>
            <w:rStyle w:val="Hyperlink"/>
            <w:rFonts w:cstheme="minorHAnsi"/>
            <w:i/>
          </w:rPr>
          <w:t>here</w:t>
        </w:r>
      </w:hyperlink>
      <w:r w:rsidR="008832E3">
        <w:rPr>
          <w:rFonts w:cstheme="minorHAnsi"/>
          <w:i/>
          <w:color w:val="595959" w:themeColor="text1" w:themeTint="A6"/>
        </w:rPr>
        <w:t>.</w:t>
      </w:r>
    </w:p>
    <w:p w14:paraId="45B3288B" w14:textId="77777777" w:rsidR="00C36843" w:rsidRPr="008055BD" w:rsidRDefault="00C36843" w:rsidP="008055BD">
      <w:pPr>
        <w:spacing w:after="0"/>
        <w:rPr>
          <w:rFonts w:cstheme="minorHAnsi"/>
          <w:sz w:val="24"/>
        </w:rPr>
      </w:pPr>
    </w:p>
    <w:p w14:paraId="24F13031" w14:textId="675C487A" w:rsidR="003B0636" w:rsidRPr="0039190C" w:rsidRDefault="00227DA5" w:rsidP="0039190C">
      <w:pPr>
        <w:pStyle w:val="ListBullet"/>
        <w:numPr>
          <w:ilvl w:val="0"/>
          <w:numId w:val="0"/>
        </w:numPr>
        <w:spacing w:after="0" w:line="276" w:lineRule="auto"/>
        <w:ind w:left="360" w:hanging="360"/>
        <w:rPr>
          <w:rFonts w:asciiTheme="majorHAnsi" w:hAnsiTheme="majorHAnsi" w:cstheme="majorHAnsi"/>
          <w:color w:val="538135" w:themeColor="accent6" w:themeShade="BF"/>
          <w:sz w:val="36"/>
        </w:rPr>
      </w:pPr>
      <w:r w:rsidRPr="0039190C">
        <w:rPr>
          <w:rFonts w:asciiTheme="majorHAnsi" w:hAnsiTheme="majorHAnsi" w:cstheme="majorHAnsi"/>
          <w:color w:val="538135" w:themeColor="accent6" w:themeShade="BF"/>
          <w:sz w:val="36"/>
        </w:rPr>
        <w:lastRenderedPageBreak/>
        <w:t>APPLICANT INFORMATION</w:t>
      </w:r>
    </w:p>
    <w:tbl>
      <w:tblPr>
        <w:tblStyle w:val="TableGrid"/>
        <w:tblW w:w="10800" w:type="dxa"/>
        <w:jc w:val="center"/>
        <w:tblCellMar>
          <w:top w:w="72" w:type="dxa"/>
          <w:left w:w="115" w:type="dxa"/>
          <w:right w:w="115" w:type="dxa"/>
        </w:tblCellMar>
        <w:tblLook w:val="04A0" w:firstRow="1" w:lastRow="0" w:firstColumn="1" w:lastColumn="0" w:noHBand="0" w:noVBand="1"/>
      </w:tblPr>
      <w:tblGrid>
        <w:gridCol w:w="5400"/>
        <w:gridCol w:w="5400"/>
      </w:tblGrid>
      <w:tr w:rsidR="00227DA5" w14:paraId="07102240" w14:textId="77777777" w:rsidTr="00C36843">
        <w:trPr>
          <w:trHeight w:val="720"/>
          <w:jc w:val="center"/>
        </w:trPr>
        <w:tc>
          <w:tcPr>
            <w:tcW w:w="5400" w:type="dxa"/>
          </w:tcPr>
          <w:p w14:paraId="3548FFDF" w14:textId="77777777" w:rsidR="00227DA5" w:rsidRDefault="00227DA5" w:rsidP="00A077FE">
            <w:pPr>
              <w:pStyle w:val="ListBullet"/>
              <w:numPr>
                <w:ilvl w:val="0"/>
                <w:numId w:val="0"/>
              </w:numPr>
              <w:spacing w:line="276" w:lineRule="auto"/>
              <w:rPr>
                <w:rFonts w:cstheme="minorHAnsi"/>
                <w:sz w:val="24"/>
              </w:rPr>
            </w:pPr>
            <w:r w:rsidRPr="00227DA5">
              <w:rPr>
                <w:rFonts w:cstheme="minorHAnsi"/>
              </w:rPr>
              <w:t>AGENCY/ORGANIZATION:</w:t>
            </w:r>
            <w:r>
              <w:rPr>
                <w:rFonts w:cstheme="minorHAnsi"/>
              </w:rPr>
              <w:t xml:space="preserve"> </w:t>
            </w:r>
          </w:p>
        </w:tc>
        <w:tc>
          <w:tcPr>
            <w:tcW w:w="5400" w:type="dxa"/>
          </w:tcPr>
          <w:p w14:paraId="54EF9ABD" w14:textId="42DA4B2A" w:rsidR="00227DA5" w:rsidRPr="00227DA5" w:rsidRDefault="00227DA5" w:rsidP="00A077FE">
            <w:pPr>
              <w:pStyle w:val="ListBullet"/>
              <w:numPr>
                <w:ilvl w:val="0"/>
                <w:numId w:val="0"/>
              </w:numPr>
              <w:spacing w:line="276" w:lineRule="auto"/>
              <w:rPr>
                <w:rFonts w:cstheme="minorHAnsi"/>
              </w:rPr>
            </w:pPr>
            <w:r>
              <w:rPr>
                <w:rFonts w:cstheme="minorHAnsi"/>
              </w:rPr>
              <w:t xml:space="preserve">AGENCY/ORG. STREET ADDRESS: </w:t>
            </w:r>
          </w:p>
        </w:tc>
      </w:tr>
      <w:tr w:rsidR="00227DA5" w14:paraId="1D580774" w14:textId="77777777" w:rsidTr="00C36843">
        <w:trPr>
          <w:trHeight w:val="720"/>
          <w:jc w:val="center"/>
        </w:trPr>
        <w:tc>
          <w:tcPr>
            <w:tcW w:w="5400" w:type="dxa"/>
          </w:tcPr>
          <w:p w14:paraId="59594320" w14:textId="73079CB6" w:rsidR="00227DA5" w:rsidRPr="00227DA5" w:rsidRDefault="003B0636" w:rsidP="00A077FE">
            <w:pPr>
              <w:pStyle w:val="ListBullet"/>
              <w:numPr>
                <w:ilvl w:val="0"/>
                <w:numId w:val="0"/>
              </w:numPr>
              <w:spacing w:line="276" w:lineRule="auto"/>
              <w:rPr>
                <w:rFonts w:cstheme="minorHAnsi"/>
              </w:rPr>
            </w:pPr>
            <w:r>
              <w:rPr>
                <w:rFonts w:cstheme="minorHAnsi"/>
              </w:rPr>
              <w:t xml:space="preserve">NAME OF CONTACT: </w:t>
            </w:r>
          </w:p>
        </w:tc>
        <w:tc>
          <w:tcPr>
            <w:tcW w:w="5400" w:type="dxa"/>
          </w:tcPr>
          <w:p w14:paraId="507115A4" w14:textId="64BBF384" w:rsidR="003B0636" w:rsidRDefault="003B0636" w:rsidP="00A077FE">
            <w:pPr>
              <w:pStyle w:val="ListBullet"/>
              <w:numPr>
                <w:ilvl w:val="0"/>
                <w:numId w:val="0"/>
              </w:numPr>
              <w:spacing w:line="276" w:lineRule="auto"/>
              <w:rPr>
                <w:rFonts w:cstheme="minorHAnsi"/>
              </w:rPr>
            </w:pPr>
            <w:r>
              <w:rPr>
                <w:rFonts w:cstheme="minorHAnsi"/>
              </w:rPr>
              <w:t xml:space="preserve">AGENCY/ORG. TELEPHONE NUMBER: </w:t>
            </w:r>
          </w:p>
        </w:tc>
      </w:tr>
      <w:tr w:rsidR="00227DA5" w14:paraId="593D3ADE" w14:textId="77777777" w:rsidTr="00C36843">
        <w:trPr>
          <w:trHeight w:val="720"/>
          <w:jc w:val="center"/>
        </w:trPr>
        <w:tc>
          <w:tcPr>
            <w:tcW w:w="5400" w:type="dxa"/>
          </w:tcPr>
          <w:p w14:paraId="6739E8FA" w14:textId="5B045652" w:rsidR="00227DA5" w:rsidRDefault="003B0636" w:rsidP="00A077FE">
            <w:pPr>
              <w:pStyle w:val="ListBullet"/>
              <w:numPr>
                <w:ilvl w:val="0"/>
                <w:numId w:val="0"/>
              </w:numPr>
              <w:spacing w:line="276" w:lineRule="auto"/>
              <w:rPr>
                <w:rFonts w:cstheme="minorHAnsi"/>
              </w:rPr>
            </w:pPr>
            <w:r>
              <w:rPr>
                <w:rFonts w:cstheme="minorHAnsi"/>
              </w:rPr>
              <w:t xml:space="preserve">TITLE OF CONTACT: </w:t>
            </w:r>
          </w:p>
        </w:tc>
        <w:tc>
          <w:tcPr>
            <w:tcW w:w="5400" w:type="dxa"/>
          </w:tcPr>
          <w:p w14:paraId="33AB99EF" w14:textId="4DC161DF" w:rsidR="00227DA5" w:rsidRDefault="003B0636" w:rsidP="00A077FE">
            <w:pPr>
              <w:pStyle w:val="ListBullet"/>
              <w:numPr>
                <w:ilvl w:val="0"/>
                <w:numId w:val="0"/>
              </w:numPr>
              <w:spacing w:line="276" w:lineRule="auto"/>
              <w:rPr>
                <w:rFonts w:cstheme="minorHAnsi"/>
              </w:rPr>
            </w:pPr>
            <w:r>
              <w:rPr>
                <w:rFonts w:cstheme="minorHAnsi"/>
              </w:rPr>
              <w:t xml:space="preserve">CONTACT’S TELEPHONE NUMBER: </w:t>
            </w:r>
          </w:p>
        </w:tc>
      </w:tr>
      <w:tr w:rsidR="003B0636" w14:paraId="23FF1520" w14:textId="77777777" w:rsidTr="00C36843">
        <w:trPr>
          <w:trHeight w:val="720"/>
          <w:jc w:val="center"/>
        </w:trPr>
        <w:tc>
          <w:tcPr>
            <w:tcW w:w="5400" w:type="dxa"/>
          </w:tcPr>
          <w:p w14:paraId="487D39F1" w14:textId="7A980B9F" w:rsidR="003B0636" w:rsidRDefault="003B0636" w:rsidP="00A077FE">
            <w:pPr>
              <w:pStyle w:val="ListBullet"/>
              <w:numPr>
                <w:ilvl w:val="0"/>
                <w:numId w:val="0"/>
              </w:numPr>
              <w:spacing w:line="276" w:lineRule="auto"/>
              <w:rPr>
                <w:rFonts w:cstheme="minorHAnsi"/>
              </w:rPr>
            </w:pPr>
            <w:r>
              <w:rPr>
                <w:rFonts w:cstheme="minorHAnsi"/>
              </w:rPr>
              <w:t xml:space="preserve">CONTACT’S EMAIL: </w:t>
            </w:r>
          </w:p>
        </w:tc>
        <w:tc>
          <w:tcPr>
            <w:tcW w:w="5400" w:type="dxa"/>
          </w:tcPr>
          <w:p w14:paraId="0724A5F3" w14:textId="4A434F0D" w:rsidR="003B0636" w:rsidRDefault="00B06AA3" w:rsidP="00A077FE">
            <w:pPr>
              <w:pStyle w:val="ListBullet"/>
              <w:numPr>
                <w:ilvl w:val="0"/>
                <w:numId w:val="0"/>
              </w:numPr>
              <w:spacing w:line="276" w:lineRule="auto"/>
              <w:rPr>
                <w:rFonts w:cstheme="minorHAnsi"/>
              </w:rPr>
            </w:pPr>
            <w:r>
              <w:rPr>
                <w:rFonts w:cstheme="minorHAnsi"/>
              </w:rPr>
              <w:t xml:space="preserve">UEI NUMBER: </w:t>
            </w:r>
          </w:p>
        </w:tc>
      </w:tr>
      <w:tr w:rsidR="009E6051" w14:paraId="00DB7BFC" w14:textId="77777777" w:rsidTr="00C36843">
        <w:trPr>
          <w:trHeight w:val="2600"/>
          <w:jc w:val="center"/>
        </w:trPr>
        <w:tc>
          <w:tcPr>
            <w:tcW w:w="10800" w:type="dxa"/>
            <w:gridSpan w:val="2"/>
          </w:tcPr>
          <w:p w14:paraId="3A3E98B9" w14:textId="77777777" w:rsidR="009E6051" w:rsidRDefault="009E6051" w:rsidP="00A077FE">
            <w:pPr>
              <w:pStyle w:val="ListBullet"/>
              <w:numPr>
                <w:ilvl w:val="0"/>
                <w:numId w:val="0"/>
              </w:numPr>
              <w:spacing w:line="276" w:lineRule="auto"/>
              <w:rPr>
                <w:rFonts w:cstheme="minorHAnsi"/>
              </w:rPr>
            </w:pPr>
            <w:r>
              <w:rPr>
                <w:rFonts w:cstheme="minorHAnsi"/>
              </w:rPr>
              <w:t>CHDO STATUS:</w:t>
            </w:r>
          </w:p>
          <w:p w14:paraId="69167F4E" w14:textId="2D3453D0" w:rsidR="009E6051" w:rsidRDefault="009E6051" w:rsidP="00A077FE">
            <w:pPr>
              <w:pStyle w:val="ListBullet"/>
              <w:numPr>
                <w:ilvl w:val="0"/>
                <w:numId w:val="0"/>
              </w:numPr>
              <w:spacing w:line="276" w:lineRule="auto"/>
              <w:rPr>
                <w:rFonts w:cstheme="minorHAnsi"/>
              </w:rPr>
            </w:pPr>
            <w:r>
              <w:rPr>
                <w:rFonts w:cstheme="minorHAnsi"/>
              </w:rPr>
              <w:t>Does the applicant meet HUD’s statutory requirements to establish and maintain status as a CHDO (Community Housing Development Organization)?</w:t>
            </w:r>
          </w:p>
          <w:p w14:paraId="4B8014E0" w14:textId="380CC664" w:rsidR="004D6B64" w:rsidRPr="004D6B64" w:rsidRDefault="004D6B64" w:rsidP="00A077FE">
            <w:pPr>
              <w:pStyle w:val="ListBullet"/>
              <w:numPr>
                <w:ilvl w:val="0"/>
                <w:numId w:val="0"/>
              </w:numPr>
              <w:spacing w:line="276" w:lineRule="auto"/>
              <w:rPr>
                <w:rFonts w:cstheme="minorHAnsi"/>
                <w:i/>
              </w:rPr>
            </w:pPr>
            <w:r>
              <w:rPr>
                <w:rFonts w:cstheme="minorHAnsi"/>
                <w:i/>
              </w:rPr>
              <w:t>NOTE: Applicants seeking CH</w:t>
            </w:r>
            <w:bookmarkStart w:id="0" w:name="_GoBack"/>
            <w:bookmarkEnd w:id="0"/>
            <w:r>
              <w:rPr>
                <w:rFonts w:cstheme="minorHAnsi"/>
                <w:i/>
              </w:rPr>
              <w:t xml:space="preserve">DO set-aside funds must be recertified every year. CHDO certification paperwork can be </w:t>
            </w:r>
            <w:r w:rsidR="008C6C76">
              <w:rPr>
                <w:rFonts w:cstheme="minorHAnsi"/>
                <w:i/>
              </w:rPr>
              <w:t xml:space="preserve">found </w:t>
            </w:r>
            <w:hyperlink r:id="rId10" w:history="1">
              <w:r w:rsidR="008C6C76" w:rsidRPr="00D04665">
                <w:rPr>
                  <w:rStyle w:val="Hyperlink"/>
                  <w:rFonts w:cstheme="minorHAnsi"/>
                  <w:i/>
                </w:rPr>
                <w:t>here</w:t>
              </w:r>
            </w:hyperlink>
            <w:r w:rsidR="008C6C76" w:rsidRPr="0054430F">
              <w:rPr>
                <w:rFonts w:cstheme="minorHAnsi"/>
                <w:i/>
              </w:rPr>
              <w:t>.</w:t>
            </w:r>
          </w:p>
          <w:p w14:paraId="0B19C118" w14:textId="77777777" w:rsidR="00A077FE" w:rsidRDefault="00D04665" w:rsidP="00A077FE">
            <w:pPr>
              <w:pStyle w:val="ListBullet"/>
              <w:numPr>
                <w:ilvl w:val="0"/>
                <w:numId w:val="0"/>
              </w:numPr>
              <w:spacing w:line="276" w:lineRule="auto"/>
              <w:rPr>
                <w:rFonts w:cstheme="minorHAnsi"/>
                <w:sz w:val="24"/>
              </w:rPr>
            </w:pPr>
            <w:sdt>
              <w:sdtPr>
                <w:rPr>
                  <w:rFonts w:cstheme="minorHAnsi"/>
                  <w:sz w:val="32"/>
                </w:rPr>
                <w:id w:val="1827237825"/>
                <w14:checkbox>
                  <w14:checked w14:val="0"/>
                  <w14:checkedState w14:val="0052" w14:font="Wingdings 2"/>
                  <w14:uncheckedState w14:val="2610" w14:font="MS Gothic"/>
                </w14:checkbox>
              </w:sdtPr>
              <w:sdtEndPr/>
              <w:sdtContent>
                <w:r w:rsidR="00A077FE">
                  <w:rPr>
                    <w:rFonts w:ascii="MS Gothic" w:eastAsia="MS Gothic" w:hAnsi="MS Gothic" w:cstheme="minorHAnsi" w:hint="eastAsia"/>
                    <w:sz w:val="32"/>
                  </w:rPr>
                  <w:t>☐</w:t>
                </w:r>
              </w:sdtContent>
            </w:sdt>
            <w:r w:rsidR="00A077FE">
              <w:rPr>
                <w:rFonts w:cstheme="minorHAnsi"/>
                <w:sz w:val="24"/>
              </w:rPr>
              <w:t xml:space="preserve">  Yes          </w:t>
            </w:r>
            <w:sdt>
              <w:sdtPr>
                <w:rPr>
                  <w:rFonts w:cstheme="minorHAnsi"/>
                  <w:sz w:val="32"/>
                </w:rPr>
                <w:id w:val="141164529"/>
                <w14:checkbox>
                  <w14:checked w14:val="0"/>
                  <w14:checkedState w14:val="0052" w14:font="Wingdings 2"/>
                  <w14:uncheckedState w14:val="2610" w14:font="MS Gothic"/>
                </w14:checkbox>
              </w:sdtPr>
              <w:sdtEndPr/>
              <w:sdtContent>
                <w:r w:rsidR="00A077FE">
                  <w:rPr>
                    <w:rFonts w:ascii="MS Gothic" w:eastAsia="MS Gothic" w:hAnsi="MS Gothic" w:cstheme="minorHAnsi" w:hint="eastAsia"/>
                    <w:sz w:val="32"/>
                  </w:rPr>
                  <w:t>☐</w:t>
                </w:r>
              </w:sdtContent>
            </w:sdt>
            <w:r w:rsidR="00A077FE">
              <w:rPr>
                <w:rFonts w:cstheme="minorHAnsi"/>
                <w:sz w:val="24"/>
              </w:rPr>
              <w:t xml:space="preserve">  No</w:t>
            </w:r>
          </w:p>
          <w:p w14:paraId="16002933" w14:textId="77777777" w:rsidR="00A077FE" w:rsidRDefault="00A077FE" w:rsidP="00A077FE">
            <w:pPr>
              <w:pStyle w:val="ListBullet"/>
              <w:numPr>
                <w:ilvl w:val="0"/>
                <w:numId w:val="0"/>
              </w:numPr>
              <w:spacing w:line="276" w:lineRule="auto"/>
              <w:rPr>
                <w:rFonts w:cstheme="minorHAnsi"/>
                <w:sz w:val="24"/>
              </w:rPr>
            </w:pPr>
          </w:p>
          <w:p w14:paraId="14C573CE" w14:textId="77777777" w:rsidR="00A077FE" w:rsidRDefault="00A077FE" w:rsidP="00A077FE">
            <w:pPr>
              <w:pStyle w:val="ListBullet"/>
              <w:numPr>
                <w:ilvl w:val="0"/>
                <w:numId w:val="0"/>
              </w:numPr>
              <w:spacing w:line="276" w:lineRule="auto"/>
              <w:rPr>
                <w:rFonts w:cstheme="minorHAnsi"/>
                <w:sz w:val="24"/>
              </w:rPr>
            </w:pPr>
            <w:r>
              <w:rPr>
                <w:rFonts w:cstheme="minorHAnsi"/>
                <w:sz w:val="24"/>
              </w:rPr>
              <w:t>IF YES:</w:t>
            </w:r>
          </w:p>
          <w:p w14:paraId="760D8CB2" w14:textId="1B14D9F6" w:rsidR="00A077FE" w:rsidRPr="00A077FE" w:rsidRDefault="00A077FE" w:rsidP="00A077FE">
            <w:pPr>
              <w:pStyle w:val="ListBullet"/>
              <w:numPr>
                <w:ilvl w:val="0"/>
                <w:numId w:val="0"/>
              </w:numPr>
              <w:tabs>
                <w:tab w:val="left" w:pos="3487"/>
              </w:tabs>
              <w:spacing w:line="276" w:lineRule="auto"/>
              <w:rPr>
                <w:rFonts w:cstheme="minorHAnsi"/>
              </w:rPr>
            </w:pPr>
            <w:r>
              <w:rPr>
                <w:rFonts w:cstheme="minorHAnsi"/>
              </w:rPr>
              <w:t xml:space="preserve">Date Certified: </w:t>
            </w:r>
            <w:r>
              <w:rPr>
                <w:rFonts w:cstheme="minorHAnsi"/>
              </w:rPr>
              <w:tab/>
              <w:t xml:space="preserve">Entity that Certified: </w:t>
            </w:r>
          </w:p>
        </w:tc>
      </w:tr>
    </w:tbl>
    <w:p w14:paraId="0B6DFA06" w14:textId="45DBCF2C" w:rsidR="00227DA5" w:rsidRDefault="00227DA5" w:rsidP="008055BD">
      <w:pPr>
        <w:pStyle w:val="ListBullet"/>
        <w:numPr>
          <w:ilvl w:val="0"/>
          <w:numId w:val="0"/>
        </w:numPr>
        <w:spacing w:after="0"/>
        <w:ind w:left="360"/>
        <w:rPr>
          <w:rFonts w:cstheme="minorHAnsi"/>
          <w:sz w:val="24"/>
        </w:rPr>
      </w:pPr>
    </w:p>
    <w:p w14:paraId="1CA7A3A1" w14:textId="77777777" w:rsidR="00AC2618" w:rsidRDefault="00AC2618" w:rsidP="00F40D85">
      <w:pPr>
        <w:pStyle w:val="ListBullet"/>
        <w:numPr>
          <w:ilvl w:val="0"/>
          <w:numId w:val="0"/>
        </w:numPr>
        <w:spacing w:after="0"/>
        <w:rPr>
          <w:rFonts w:cstheme="minorHAnsi"/>
          <w:sz w:val="24"/>
        </w:rPr>
      </w:pPr>
    </w:p>
    <w:p w14:paraId="69AD5450" w14:textId="39F4FFFD" w:rsidR="00B06AA3" w:rsidRPr="0039190C" w:rsidRDefault="00B06AA3" w:rsidP="0039190C">
      <w:pPr>
        <w:pStyle w:val="ListBullet"/>
        <w:numPr>
          <w:ilvl w:val="0"/>
          <w:numId w:val="0"/>
        </w:numPr>
        <w:spacing w:after="0" w:line="276" w:lineRule="auto"/>
        <w:ind w:left="360" w:hanging="360"/>
        <w:rPr>
          <w:rFonts w:asciiTheme="majorHAnsi" w:hAnsiTheme="majorHAnsi" w:cstheme="majorHAnsi"/>
          <w:color w:val="538135" w:themeColor="accent6" w:themeShade="BF"/>
          <w:sz w:val="36"/>
        </w:rPr>
      </w:pPr>
      <w:r w:rsidRPr="0039190C">
        <w:rPr>
          <w:rFonts w:asciiTheme="majorHAnsi" w:hAnsiTheme="majorHAnsi" w:cstheme="majorHAnsi"/>
          <w:color w:val="538135" w:themeColor="accent6" w:themeShade="BF"/>
          <w:sz w:val="36"/>
        </w:rPr>
        <w:t>PROJECT INFORMATION</w:t>
      </w:r>
    </w:p>
    <w:tbl>
      <w:tblPr>
        <w:tblStyle w:val="TableGrid"/>
        <w:tblW w:w="10800" w:type="dxa"/>
        <w:jc w:val="center"/>
        <w:tblCellMar>
          <w:top w:w="72" w:type="dxa"/>
          <w:left w:w="115" w:type="dxa"/>
          <w:right w:w="115" w:type="dxa"/>
        </w:tblCellMar>
        <w:tblLook w:val="04A0" w:firstRow="1" w:lastRow="0" w:firstColumn="1" w:lastColumn="0" w:noHBand="0" w:noVBand="1"/>
      </w:tblPr>
      <w:tblGrid>
        <w:gridCol w:w="10800"/>
      </w:tblGrid>
      <w:tr w:rsidR="00B06AA3" w14:paraId="4747D797" w14:textId="77777777" w:rsidTr="00C36843">
        <w:trPr>
          <w:trHeight w:val="720"/>
          <w:jc w:val="center"/>
        </w:trPr>
        <w:tc>
          <w:tcPr>
            <w:tcW w:w="10800" w:type="dxa"/>
          </w:tcPr>
          <w:p w14:paraId="6DDCB63B" w14:textId="6A490D4F" w:rsidR="00B06AA3" w:rsidRPr="00B06AA3" w:rsidRDefault="00B06AA3" w:rsidP="00A077FE">
            <w:pPr>
              <w:pStyle w:val="ListBullet"/>
              <w:numPr>
                <w:ilvl w:val="0"/>
                <w:numId w:val="0"/>
              </w:numPr>
              <w:spacing w:line="276" w:lineRule="auto"/>
              <w:rPr>
                <w:rFonts w:cstheme="minorHAnsi"/>
              </w:rPr>
            </w:pPr>
            <w:r w:rsidRPr="00AC2618">
              <w:rPr>
                <w:rFonts w:cstheme="minorHAnsi"/>
                <w:sz w:val="24"/>
              </w:rPr>
              <w:t xml:space="preserve">PROJECT TITLE: </w:t>
            </w:r>
          </w:p>
        </w:tc>
      </w:tr>
      <w:tr w:rsidR="00B06AA3" w14:paraId="455F41BE" w14:textId="77777777" w:rsidTr="00C36843">
        <w:trPr>
          <w:trHeight w:val="2744"/>
          <w:jc w:val="center"/>
        </w:trPr>
        <w:tc>
          <w:tcPr>
            <w:tcW w:w="10800" w:type="dxa"/>
          </w:tcPr>
          <w:p w14:paraId="0C3255EA" w14:textId="77777777" w:rsidR="00B06AA3" w:rsidRPr="00AC2618" w:rsidRDefault="00B06AA3" w:rsidP="00A077FE">
            <w:pPr>
              <w:pStyle w:val="ListBullet"/>
              <w:numPr>
                <w:ilvl w:val="0"/>
                <w:numId w:val="0"/>
              </w:numPr>
              <w:spacing w:line="276" w:lineRule="auto"/>
              <w:rPr>
                <w:rFonts w:cstheme="minorHAnsi"/>
                <w:sz w:val="24"/>
              </w:rPr>
            </w:pPr>
            <w:r w:rsidRPr="00AC2618">
              <w:rPr>
                <w:rFonts w:cstheme="minorHAnsi"/>
                <w:sz w:val="24"/>
              </w:rPr>
              <w:t>TYPE OF PROJECT/ACTIVITY:</w:t>
            </w:r>
          </w:p>
          <w:tbl>
            <w:tblPr>
              <w:tblStyle w:val="TableGrid"/>
              <w:tblpPr w:leftFromText="180" w:rightFromText="180" w:vertAnchor="page" w:horzAnchor="margin" w:tblpXSpec="center" w:tblpY="481"/>
              <w:tblOverlap w:val="never"/>
              <w:tblW w:w="0" w:type="auto"/>
              <w:jc w:val="center"/>
              <w:tblLook w:val="04A0" w:firstRow="1" w:lastRow="0" w:firstColumn="1" w:lastColumn="0" w:noHBand="0" w:noVBand="1"/>
            </w:tblPr>
            <w:tblGrid>
              <w:gridCol w:w="4509"/>
              <w:gridCol w:w="4954"/>
            </w:tblGrid>
            <w:tr w:rsidR="00B06AA3" w14:paraId="7E800DA9" w14:textId="77777777" w:rsidTr="00662456">
              <w:trPr>
                <w:trHeight w:val="432"/>
                <w:jc w:val="center"/>
              </w:trPr>
              <w:tc>
                <w:tcPr>
                  <w:tcW w:w="4509" w:type="dxa"/>
                  <w:vAlign w:val="center"/>
                </w:tcPr>
                <w:p w14:paraId="30404847" w14:textId="09491356" w:rsidR="00B06AA3" w:rsidRPr="00B06AA3" w:rsidRDefault="00D04665" w:rsidP="00662456">
                  <w:pPr>
                    <w:pStyle w:val="ListBullet"/>
                    <w:numPr>
                      <w:ilvl w:val="0"/>
                      <w:numId w:val="0"/>
                    </w:numPr>
                    <w:spacing w:line="276" w:lineRule="auto"/>
                    <w:rPr>
                      <w:rFonts w:cstheme="minorHAnsi"/>
                      <w:sz w:val="24"/>
                    </w:rPr>
                  </w:pPr>
                  <w:sdt>
                    <w:sdtPr>
                      <w:rPr>
                        <w:rFonts w:cstheme="minorHAnsi"/>
                        <w:sz w:val="32"/>
                      </w:rPr>
                      <w:id w:val="-218367055"/>
                      <w14:checkbox>
                        <w14:checked w14:val="0"/>
                        <w14:checkedState w14:val="0052" w14:font="Wingdings 2"/>
                        <w14:uncheckedState w14:val="2610" w14:font="MS Gothic"/>
                      </w14:checkbox>
                    </w:sdtPr>
                    <w:sdtEndPr/>
                    <w:sdtContent>
                      <w:r w:rsidR="00B06AA3" w:rsidRPr="002603EF">
                        <w:rPr>
                          <w:rFonts w:ascii="MS Gothic" w:eastAsia="MS Gothic" w:hAnsi="MS Gothic" w:cstheme="minorHAnsi" w:hint="eastAsia"/>
                          <w:sz w:val="32"/>
                        </w:rPr>
                        <w:t>☐</w:t>
                      </w:r>
                    </w:sdtContent>
                  </w:sdt>
                  <w:r w:rsidR="00B06AA3">
                    <w:rPr>
                      <w:rFonts w:cstheme="minorHAnsi"/>
                      <w:sz w:val="24"/>
                    </w:rPr>
                    <w:t xml:space="preserve">  Acquisition</w:t>
                  </w:r>
                </w:p>
              </w:tc>
              <w:tc>
                <w:tcPr>
                  <w:tcW w:w="4954" w:type="dxa"/>
                  <w:vAlign w:val="center"/>
                </w:tcPr>
                <w:p w14:paraId="2D21A33C" w14:textId="780C5D4F" w:rsidR="00B06AA3" w:rsidRPr="00B06AA3" w:rsidRDefault="00D04665" w:rsidP="00662456">
                  <w:pPr>
                    <w:pStyle w:val="ListBullet"/>
                    <w:numPr>
                      <w:ilvl w:val="0"/>
                      <w:numId w:val="0"/>
                    </w:numPr>
                    <w:spacing w:line="276" w:lineRule="auto"/>
                    <w:rPr>
                      <w:rFonts w:cstheme="minorHAnsi"/>
                      <w:sz w:val="24"/>
                    </w:rPr>
                  </w:pPr>
                  <w:sdt>
                    <w:sdtPr>
                      <w:rPr>
                        <w:rFonts w:cstheme="minorHAnsi"/>
                        <w:sz w:val="32"/>
                      </w:rPr>
                      <w:id w:val="-624931146"/>
                      <w14:checkbox>
                        <w14:checked w14:val="0"/>
                        <w14:checkedState w14:val="0052" w14:font="Wingdings 2"/>
                        <w14:uncheckedState w14:val="2610" w14:font="MS Gothic"/>
                      </w14:checkbox>
                    </w:sdtPr>
                    <w:sdtEndPr/>
                    <w:sdtContent>
                      <w:r w:rsidR="00B06AA3" w:rsidRPr="002603EF">
                        <w:rPr>
                          <w:rFonts w:ascii="MS Gothic" w:eastAsia="MS Gothic" w:hAnsi="MS Gothic" w:cstheme="minorHAnsi" w:hint="eastAsia"/>
                          <w:sz w:val="32"/>
                        </w:rPr>
                        <w:t>☐</w:t>
                      </w:r>
                    </w:sdtContent>
                  </w:sdt>
                  <w:r w:rsidR="00B06AA3">
                    <w:rPr>
                      <w:rFonts w:cstheme="minorHAnsi"/>
                      <w:sz w:val="24"/>
                    </w:rPr>
                    <w:t xml:space="preserve">  Tenant-Based Rental Assistance</w:t>
                  </w:r>
                </w:p>
              </w:tc>
            </w:tr>
            <w:tr w:rsidR="00B06AA3" w14:paraId="6398AA04" w14:textId="77777777" w:rsidTr="00662456">
              <w:trPr>
                <w:trHeight w:val="432"/>
                <w:jc w:val="center"/>
              </w:trPr>
              <w:tc>
                <w:tcPr>
                  <w:tcW w:w="4509" w:type="dxa"/>
                  <w:vAlign w:val="center"/>
                </w:tcPr>
                <w:p w14:paraId="1198F692" w14:textId="38888032" w:rsidR="00B06AA3" w:rsidRPr="00B06AA3" w:rsidRDefault="00D04665" w:rsidP="00662456">
                  <w:pPr>
                    <w:pStyle w:val="ListBullet"/>
                    <w:numPr>
                      <w:ilvl w:val="0"/>
                      <w:numId w:val="0"/>
                    </w:numPr>
                    <w:spacing w:line="276" w:lineRule="auto"/>
                    <w:rPr>
                      <w:rFonts w:cstheme="minorHAnsi"/>
                      <w:sz w:val="24"/>
                    </w:rPr>
                  </w:pPr>
                  <w:sdt>
                    <w:sdtPr>
                      <w:rPr>
                        <w:rFonts w:cstheme="minorHAnsi"/>
                        <w:sz w:val="32"/>
                      </w:rPr>
                      <w:id w:val="1131666465"/>
                      <w14:checkbox>
                        <w14:checked w14:val="0"/>
                        <w14:checkedState w14:val="0052" w14:font="Wingdings 2"/>
                        <w14:uncheckedState w14:val="2610" w14:font="MS Gothic"/>
                      </w14:checkbox>
                    </w:sdtPr>
                    <w:sdtEndPr/>
                    <w:sdtContent>
                      <w:r w:rsidR="00B06AA3" w:rsidRPr="002603EF">
                        <w:rPr>
                          <w:rFonts w:ascii="MS Gothic" w:eastAsia="MS Gothic" w:hAnsi="MS Gothic" w:cstheme="minorHAnsi" w:hint="eastAsia"/>
                          <w:sz w:val="32"/>
                        </w:rPr>
                        <w:t>☐</w:t>
                      </w:r>
                    </w:sdtContent>
                  </w:sdt>
                  <w:r w:rsidR="00B06AA3">
                    <w:rPr>
                      <w:rFonts w:cstheme="minorHAnsi"/>
                      <w:sz w:val="24"/>
                    </w:rPr>
                    <w:t xml:space="preserve">  New Construction</w:t>
                  </w:r>
                </w:p>
              </w:tc>
              <w:tc>
                <w:tcPr>
                  <w:tcW w:w="4954" w:type="dxa"/>
                  <w:vAlign w:val="center"/>
                </w:tcPr>
                <w:p w14:paraId="3438015A" w14:textId="433C5F8B" w:rsidR="00B06AA3" w:rsidRPr="00B06AA3" w:rsidRDefault="00D04665" w:rsidP="00662456">
                  <w:pPr>
                    <w:pStyle w:val="ListBullet"/>
                    <w:numPr>
                      <w:ilvl w:val="0"/>
                      <w:numId w:val="0"/>
                    </w:numPr>
                    <w:spacing w:line="276" w:lineRule="auto"/>
                    <w:rPr>
                      <w:rFonts w:cstheme="minorHAnsi"/>
                      <w:sz w:val="24"/>
                    </w:rPr>
                  </w:pPr>
                  <w:sdt>
                    <w:sdtPr>
                      <w:rPr>
                        <w:rFonts w:cstheme="minorHAnsi"/>
                        <w:sz w:val="32"/>
                      </w:rPr>
                      <w:id w:val="-33195784"/>
                      <w14:checkbox>
                        <w14:checked w14:val="0"/>
                        <w14:checkedState w14:val="0052" w14:font="Wingdings 2"/>
                        <w14:uncheckedState w14:val="2610" w14:font="MS Gothic"/>
                      </w14:checkbox>
                    </w:sdtPr>
                    <w:sdtEndPr/>
                    <w:sdtContent>
                      <w:r w:rsidR="00B06AA3" w:rsidRPr="002603EF">
                        <w:rPr>
                          <w:rFonts w:ascii="MS Gothic" w:eastAsia="MS Gothic" w:hAnsi="MS Gothic" w:cstheme="minorHAnsi" w:hint="eastAsia"/>
                          <w:sz w:val="32"/>
                        </w:rPr>
                        <w:t>☐</w:t>
                      </w:r>
                    </w:sdtContent>
                  </w:sdt>
                  <w:r w:rsidR="00B06AA3">
                    <w:rPr>
                      <w:rFonts w:cstheme="minorHAnsi"/>
                      <w:sz w:val="24"/>
                    </w:rPr>
                    <w:t xml:space="preserve">  CHDO Operating Costs</w:t>
                  </w:r>
                </w:p>
              </w:tc>
            </w:tr>
            <w:tr w:rsidR="00B06AA3" w14:paraId="577AFBAC" w14:textId="77777777" w:rsidTr="00662456">
              <w:trPr>
                <w:trHeight w:val="432"/>
                <w:jc w:val="center"/>
              </w:trPr>
              <w:tc>
                <w:tcPr>
                  <w:tcW w:w="4509" w:type="dxa"/>
                  <w:vAlign w:val="center"/>
                </w:tcPr>
                <w:p w14:paraId="72BF50DD" w14:textId="0DDB163B" w:rsidR="00B06AA3" w:rsidRPr="00B06AA3" w:rsidRDefault="00D04665" w:rsidP="00662456">
                  <w:pPr>
                    <w:pStyle w:val="ListBullet"/>
                    <w:numPr>
                      <w:ilvl w:val="0"/>
                      <w:numId w:val="0"/>
                    </w:numPr>
                    <w:spacing w:line="276" w:lineRule="auto"/>
                    <w:rPr>
                      <w:rFonts w:cstheme="minorHAnsi"/>
                      <w:sz w:val="24"/>
                    </w:rPr>
                  </w:pPr>
                  <w:sdt>
                    <w:sdtPr>
                      <w:rPr>
                        <w:rFonts w:cstheme="minorHAnsi"/>
                        <w:sz w:val="32"/>
                      </w:rPr>
                      <w:id w:val="-353577159"/>
                      <w14:checkbox>
                        <w14:checked w14:val="0"/>
                        <w14:checkedState w14:val="0052" w14:font="Wingdings 2"/>
                        <w14:uncheckedState w14:val="2610" w14:font="MS Gothic"/>
                      </w14:checkbox>
                    </w:sdtPr>
                    <w:sdtEndPr/>
                    <w:sdtContent>
                      <w:r w:rsidR="00B06AA3" w:rsidRPr="002603EF">
                        <w:rPr>
                          <w:rFonts w:ascii="MS Gothic" w:eastAsia="MS Gothic" w:hAnsi="MS Gothic" w:cstheme="minorHAnsi" w:hint="eastAsia"/>
                          <w:sz w:val="32"/>
                        </w:rPr>
                        <w:t>☐</w:t>
                      </w:r>
                    </w:sdtContent>
                  </w:sdt>
                  <w:r w:rsidR="00B06AA3">
                    <w:rPr>
                      <w:rFonts w:cstheme="minorHAnsi"/>
                      <w:sz w:val="24"/>
                    </w:rPr>
                    <w:t xml:space="preserve">  Rehabilitation</w:t>
                  </w:r>
                </w:p>
              </w:tc>
              <w:tc>
                <w:tcPr>
                  <w:tcW w:w="4954" w:type="dxa"/>
                  <w:vAlign w:val="center"/>
                </w:tcPr>
                <w:p w14:paraId="308E2054" w14:textId="101F7999" w:rsidR="00B06AA3" w:rsidRPr="00AC2618" w:rsidRDefault="00D04665" w:rsidP="00662456">
                  <w:pPr>
                    <w:pStyle w:val="ListBullet"/>
                    <w:numPr>
                      <w:ilvl w:val="0"/>
                      <w:numId w:val="0"/>
                    </w:numPr>
                    <w:spacing w:line="276" w:lineRule="auto"/>
                    <w:rPr>
                      <w:rFonts w:cstheme="minorHAnsi"/>
                      <w:sz w:val="24"/>
                    </w:rPr>
                  </w:pPr>
                  <w:sdt>
                    <w:sdtPr>
                      <w:rPr>
                        <w:rFonts w:cstheme="minorHAnsi"/>
                        <w:sz w:val="32"/>
                      </w:rPr>
                      <w:id w:val="-1022465666"/>
                      <w14:checkbox>
                        <w14:checked w14:val="0"/>
                        <w14:checkedState w14:val="0052" w14:font="Wingdings 2"/>
                        <w14:uncheckedState w14:val="2610" w14:font="MS Gothic"/>
                      </w14:checkbox>
                    </w:sdtPr>
                    <w:sdtEndPr/>
                    <w:sdtContent>
                      <w:r w:rsidR="00B06AA3" w:rsidRPr="002603EF">
                        <w:rPr>
                          <w:rFonts w:ascii="MS Gothic" w:eastAsia="MS Gothic" w:hAnsi="MS Gothic" w:cstheme="minorHAnsi" w:hint="eastAsia"/>
                          <w:sz w:val="32"/>
                        </w:rPr>
                        <w:t>☐</w:t>
                      </w:r>
                    </w:sdtContent>
                  </w:sdt>
                  <w:r w:rsidR="00AC2618">
                    <w:rPr>
                      <w:rFonts w:cstheme="minorHAnsi"/>
                      <w:sz w:val="24"/>
                    </w:rPr>
                    <w:t xml:space="preserve">  CHDO Capacity Building Costs</w:t>
                  </w:r>
                </w:p>
              </w:tc>
            </w:tr>
            <w:tr w:rsidR="00B06AA3" w14:paraId="61162D6A" w14:textId="77777777" w:rsidTr="00662456">
              <w:trPr>
                <w:trHeight w:val="432"/>
                <w:jc w:val="center"/>
              </w:trPr>
              <w:tc>
                <w:tcPr>
                  <w:tcW w:w="4509" w:type="dxa"/>
                  <w:vAlign w:val="center"/>
                </w:tcPr>
                <w:p w14:paraId="2415E86D" w14:textId="65D03EA8" w:rsidR="00B06AA3" w:rsidRPr="00AC2618" w:rsidRDefault="00D04665" w:rsidP="00662456">
                  <w:pPr>
                    <w:pStyle w:val="ListBullet"/>
                    <w:numPr>
                      <w:ilvl w:val="0"/>
                      <w:numId w:val="0"/>
                    </w:numPr>
                    <w:spacing w:line="276" w:lineRule="auto"/>
                    <w:rPr>
                      <w:rFonts w:cstheme="minorHAnsi"/>
                      <w:sz w:val="24"/>
                    </w:rPr>
                  </w:pPr>
                  <w:sdt>
                    <w:sdtPr>
                      <w:rPr>
                        <w:rFonts w:cstheme="minorHAnsi"/>
                        <w:sz w:val="32"/>
                      </w:rPr>
                      <w:id w:val="-1741543740"/>
                      <w14:checkbox>
                        <w14:checked w14:val="0"/>
                        <w14:checkedState w14:val="0052" w14:font="Wingdings 2"/>
                        <w14:uncheckedState w14:val="2610" w14:font="MS Gothic"/>
                      </w14:checkbox>
                    </w:sdtPr>
                    <w:sdtEndPr/>
                    <w:sdtContent>
                      <w:r w:rsidR="00B06AA3" w:rsidRPr="002603EF">
                        <w:rPr>
                          <w:rFonts w:ascii="MS Gothic" w:eastAsia="MS Gothic" w:hAnsi="MS Gothic" w:cstheme="minorHAnsi" w:hint="eastAsia"/>
                          <w:sz w:val="32"/>
                        </w:rPr>
                        <w:t>☐</w:t>
                      </w:r>
                    </w:sdtContent>
                  </w:sdt>
                  <w:r w:rsidR="00AC2618">
                    <w:rPr>
                      <w:rFonts w:cstheme="minorHAnsi"/>
                      <w:sz w:val="24"/>
                    </w:rPr>
                    <w:t xml:space="preserve">  Homebuyer Assistance</w:t>
                  </w:r>
                </w:p>
              </w:tc>
              <w:tc>
                <w:tcPr>
                  <w:tcW w:w="4954" w:type="dxa"/>
                  <w:vAlign w:val="center"/>
                </w:tcPr>
                <w:p w14:paraId="7782697F" w14:textId="30DA31DB" w:rsidR="00B06AA3" w:rsidRPr="00AC2618" w:rsidRDefault="00D04665" w:rsidP="00662456">
                  <w:pPr>
                    <w:pStyle w:val="ListBullet"/>
                    <w:numPr>
                      <w:ilvl w:val="0"/>
                      <w:numId w:val="0"/>
                    </w:numPr>
                    <w:spacing w:line="276" w:lineRule="auto"/>
                    <w:rPr>
                      <w:rFonts w:cstheme="minorHAnsi"/>
                      <w:sz w:val="24"/>
                    </w:rPr>
                  </w:pPr>
                  <w:sdt>
                    <w:sdtPr>
                      <w:rPr>
                        <w:rFonts w:cstheme="minorHAnsi"/>
                        <w:sz w:val="32"/>
                      </w:rPr>
                      <w:id w:val="321165687"/>
                      <w14:checkbox>
                        <w14:checked w14:val="0"/>
                        <w14:checkedState w14:val="0052" w14:font="Wingdings 2"/>
                        <w14:uncheckedState w14:val="2610" w14:font="MS Gothic"/>
                      </w14:checkbox>
                    </w:sdtPr>
                    <w:sdtEndPr/>
                    <w:sdtContent>
                      <w:r w:rsidR="00B06AA3" w:rsidRPr="002603EF">
                        <w:rPr>
                          <w:rFonts w:ascii="MS Gothic" w:eastAsia="MS Gothic" w:hAnsi="MS Gothic" w:cstheme="minorHAnsi" w:hint="eastAsia"/>
                          <w:sz w:val="32"/>
                        </w:rPr>
                        <w:t>☐</w:t>
                      </w:r>
                    </w:sdtContent>
                  </w:sdt>
                  <w:r w:rsidR="00AC2618">
                    <w:rPr>
                      <w:rFonts w:cstheme="minorHAnsi"/>
                      <w:sz w:val="24"/>
                    </w:rPr>
                    <w:t xml:space="preserve">  CHDO Pre-Development Costs</w:t>
                  </w:r>
                </w:p>
              </w:tc>
            </w:tr>
          </w:tbl>
          <w:p w14:paraId="32A37F81" w14:textId="786D17AE" w:rsidR="00B06AA3" w:rsidRDefault="00B06AA3" w:rsidP="00A077FE">
            <w:pPr>
              <w:pStyle w:val="ListBullet"/>
              <w:numPr>
                <w:ilvl w:val="0"/>
                <w:numId w:val="0"/>
              </w:numPr>
              <w:spacing w:line="276" w:lineRule="auto"/>
              <w:rPr>
                <w:rFonts w:cstheme="minorHAnsi"/>
              </w:rPr>
            </w:pPr>
          </w:p>
        </w:tc>
      </w:tr>
      <w:tr w:rsidR="00AC2618" w14:paraId="67A98EE7" w14:textId="77777777" w:rsidTr="00C36843">
        <w:trPr>
          <w:trHeight w:val="2078"/>
          <w:jc w:val="center"/>
        </w:trPr>
        <w:tc>
          <w:tcPr>
            <w:tcW w:w="10800" w:type="dxa"/>
          </w:tcPr>
          <w:p w14:paraId="413E44CF" w14:textId="60FCAC05" w:rsidR="00AC2618" w:rsidRPr="00AC2618" w:rsidRDefault="00AC2618" w:rsidP="00A077FE">
            <w:pPr>
              <w:pStyle w:val="ListBullet"/>
              <w:numPr>
                <w:ilvl w:val="0"/>
                <w:numId w:val="0"/>
              </w:numPr>
              <w:spacing w:line="276" w:lineRule="auto"/>
              <w:rPr>
                <w:rFonts w:cstheme="minorHAnsi"/>
                <w:sz w:val="24"/>
              </w:rPr>
            </w:pPr>
            <w:r w:rsidRPr="00AC2618">
              <w:rPr>
                <w:rFonts w:cstheme="minorHAnsi"/>
                <w:sz w:val="24"/>
              </w:rPr>
              <w:t>INTENDED BENIFICIARY T</w:t>
            </w:r>
            <w:r>
              <w:rPr>
                <w:rFonts w:cstheme="minorHAnsi"/>
                <w:sz w:val="24"/>
              </w:rPr>
              <w:t>YPE</w:t>
            </w:r>
            <w:r w:rsidRPr="00AC2618">
              <w:rPr>
                <w:rFonts w:cstheme="minorHAnsi"/>
                <w:sz w:val="24"/>
              </w:rPr>
              <w:t>:</w:t>
            </w:r>
          </w:p>
          <w:p w14:paraId="6E5E1248" w14:textId="77777777" w:rsidR="00AC2618" w:rsidRDefault="00D04665" w:rsidP="00A077FE">
            <w:pPr>
              <w:pStyle w:val="ListBullet"/>
              <w:numPr>
                <w:ilvl w:val="0"/>
                <w:numId w:val="0"/>
              </w:numPr>
              <w:spacing w:line="276" w:lineRule="auto"/>
              <w:rPr>
                <w:rFonts w:cstheme="minorHAnsi"/>
                <w:sz w:val="24"/>
              </w:rPr>
            </w:pPr>
            <w:sdt>
              <w:sdtPr>
                <w:rPr>
                  <w:rFonts w:cstheme="minorHAnsi"/>
                  <w:sz w:val="32"/>
                </w:rPr>
                <w:id w:val="432395790"/>
                <w14:checkbox>
                  <w14:checked w14:val="0"/>
                  <w14:checkedState w14:val="0052" w14:font="Wingdings 2"/>
                  <w14:uncheckedState w14:val="2610" w14:font="MS Gothic"/>
                </w14:checkbox>
              </w:sdtPr>
              <w:sdtEndPr/>
              <w:sdtContent>
                <w:r w:rsidR="00AC2618">
                  <w:rPr>
                    <w:rFonts w:ascii="MS Gothic" w:eastAsia="MS Gothic" w:hAnsi="MS Gothic" w:cstheme="minorHAnsi" w:hint="eastAsia"/>
                    <w:sz w:val="32"/>
                  </w:rPr>
                  <w:t>☐</w:t>
                </w:r>
              </w:sdtContent>
            </w:sdt>
            <w:r w:rsidR="00AC2618">
              <w:rPr>
                <w:rFonts w:cstheme="minorHAnsi"/>
                <w:sz w:val="24"/>
              </w:rPr>
              <w:t xml:space="preserve">  Homebuyer (example: down payment assistance)</w:t>
            </w:r>
          </w:p>
          <w:p w14:paraId="688F413F" w14:textId="77777777" w:rsidR="00AC2618" w:rsidRDefault="00D04665" w:rsidP="00A077FE">
            <w:pPr>
              <w:pStyle w:val="ListBullet"/>
              <w:numPr>
                <w:ilvl w:val="0"/>
                <w:numId w:val="0"/>
              </w:numPr>
              <w:spacing w:line="276" w:lineRule="auto"/>
              <w:rPr>
                <w:rFonts w:cstheme="minorHAnsi"/>
                <w:sz w:val="24"/>
              </w:rPr>
            </w:pPr>
            <w:sdt>
              <w:sdtPr>
                <w:rPr>
                  <w:rFonts w:cstheme="minorHAnsi"/>
                  <w:sz w:val="32"/>
                </w:rPr>
                <w:id w:val="1407254207"/>
                <w14:checkbox>
                  <w14:checked w14:val="0"/>
                  <w14:checkedState w14:val="0052" w14:font="Wingdings 2"/>
                  <w14:uncheckedState w14:val="2610" w14:font="MS Gothic"/>
                </w14:checkbox>
              </w:sdtPr>
              <w:sdtEndPr/>
              <w:sdtContent>
                <w:r w:rsidR="00AC2618">
                  <w:rPr>
                    <w:rFonts w:ascii="MS Gothic" w:eastAsia="MS Gothic" w:hAnsi="MS Gothic" w:cstheme="minorHAnsi" w:hint="eastAsia"/>
                    <w:sz w:val="32"/>
                  </w:rPr>
                  <w:t>☐</w:t>
                </w:r>
              </w:sdtContent>
            </w:sdt>
            <w:r w:rsidR="00AC2618">
              <w:rPr>
                <w:rFonts w:cstheme="minorHAnsi"/>
                <w:sz w:val="24"/>
              </w:rPr>
              <w:t xml:space="preserve">  Tenant – development of rental housing</w:t>
            </w:r>
          </w:p>
          <w:p w14:paraId="2CE684A5" w14:textId="77777777" w:rsidR="00AC2618" w:rsidRDefault="00D04665" w:rsidP="00A077FE">
            <w:pPr>
              <w:pStyle w:val="ListBullet"/>
              <w:numPr>
                <w:ilvl w:val="0"/>
                <w:numId w:val="0"/>
              </w:numPr>
              <w:spacing w:line="276" w:lineRule="auto"/>
              <w:rPr>
                <w:rFonts w:cstheme="minorHAnsi"/>
                <w:sz w:val="24"/>
              </w:rPr>
            </w:pPr>
            <w:sdt>
              <w:sdtPr>
                <w:rPr>
                  <w:rFonts w:cstheme="minorHAnsi"/>
                  <w:sz w:val="32"/>
                </w:rPr>
                <w:id w:val="-1249034002"/>
                <w14:checkbox>
                  <w14:checked w14:val="0"/>
                  <w14:checkedState w14:val="0052" w14:font="Wingdings 2"/>
                  <w14:uncheckedState w14:val="2610" w14:font="MS Gothic"/>
                </w14:checkbox>
              </w:sdtPr>
              <w:sdtEndPr/>
              <w:sdtContent>
                <w:r w:rsidR="00AC2618">
                  <w:rPr>
                    <w:rFonts w:ascii="MS Gothic" w:eastAsia="MS Gothic" w:hAnsi="MS Gothic" w:cstheme="minorHAnsi" w:hint="eastAsia"/>
                    <w:sz w:val="32"/>
                  </w:rPr>
                  <w:t>☐</w:t>
                </w:r>
              </w:sdtContent>
            </w:sdt>
            <w:r w:rsidR="00AC2618">
              <w:rPr>
                <w:rFonts w:cstheme="minorHAnsi"/>
                <w:sz w:val="24"/>
              </w:rPr>
              <w:t xml:space="preserve">  Tenant – rental assistance (example: subsidy)</w:t>
            </w:r>
          </w:p>
          <w:p w14:paraId="49E8163A" w14:textId="71CA8E59" w:rsidR="00AC2618" w:rsidRPr="00AC2618" w:rsidRDefault="00D04665" w:rsidP="00A077FE">
            <w:pPr>
              <w:pStyle w:val="ListBullet"/>
              <w:numPr>
                <w:ilvl w:val="0"/>
                <w:numId w:val="0"/>
              </w:numPr>
              <w:spacing w:line="276" w:lineRule="auto"/>
              <w:rPr>
                <w:rFonts w:cstheme="minorHAnsi"/>
                <w:sz w:val="24"/>
              </w:rPr>
            </w:pPr>
            <w:sdt>
              <w:sdtPr>
                <w:rPr>
                  <w:rFonts w:cstheme="minorHAnsi"/>
                  <w:sz w:val="32"/>
                </w:rPr>
                <w:id w:val="1157034030"/>
                <w14:checkbox>
                  <w14:checked w14:val="0"/>
                  <w14:checkedState w14:val="0052" w14:font="Wingdings 2"/>
                  <w14:uncheckedState w14:val="2610" w14:font="MS Gothic"/>
                </w14:checkbox>
              </w:sdtPr>
              <w:sdtEndPr/>
              <w:sdtContent>
                <w:r w:rsidR="00AC2618">
                  <w:rPr>
                    <w:rFonts w:ascii="MS Gothic" w:eastAsia="MS Gothic" w:hAnsi="MS Gothic" w:cstheme="minorHAnsi" w:hint="eastAsia"/>
                    <w:sz w:val="32"/>
                  </w:rPr>
                  <w:t>☐</w:t>
                </w:r>
              </w:sdtContent>
            </w:sdt>
            <w:r w:rsidR="00AC2618">
              <w:rPr>
                <w:rFonts w:cstheme="minorHAnsi"/>
                <w:sz w:val="24"/>
              </w:rPr>
              <w:t xml:space="preserve">  Existing Homeowner (example: complete housing rehabilitation)</w:t>
            </w:r>
          </w:p>
        </w:tc>
      </w:tr>
      <w:tr w:rsidR="00AC2618" w14:paraId="71497E86" w14:textId="77777777" w:rsidTr="00C36843">
        <w:trPr>
          <w:trHeight w:val="1268"/>
          <w:jc w:val="center"/>
        </w:trPr>
        <w:tc>
          <w:tcPr>
            <w:tcW w:w="10800" w:type="dxa"/>
          </w:tcPr>
          <w:p w14:paraId="1BD4574B" w14:textId="77777777" w:rsidR="00AC2618" w:rsidRDefault="00AC2618" w:rsidP="00A077FE">
            <w:pPr>
              <w:pStyle w:val="ListBullet"/>
              <w:numPr>
                <w:ilvl w:val="0"/>
                <w:numId w:val="0"/>
              </w:numPr>
              <w:spacing w:line="276" w:lineRule="auto"/>
              <w:rPr>
                <w:rFonts w:cstheme="minorHAnsi"/>
                <w:sz w:val="24"/>
              </w:rPr>
            </w:pPr>
            <w:r>
              <w:rPr>
                <w:rFonts w:cstheme="minorHAnsi"/>
                <w:sz w:val="24"/>
              </w:rPr>
              <w:lastRenderedPageBreak/>
              <w:t>INTENDED BENEFICIARY TYPE:</w:t>
            </w:r>
          </w:p>
          <w:p w14:paraId="070C4E48" w14:textId="77777777" w:rsidR="009E6051" w:rsidRDefault="009E6051" w:rsidP="00A077FE">
            <w:pPr>
              <w:pStyle w:val="ListBullet"/>
              <w:numPr>
                <w:ilvl w:val="0"/>
                <w:numId w:val="0"/>
              </w:numPr>
              <w:spacing w:line="276" w:lineRule="auto"/>
              <w:rPr>
                <w:rFonts w:cstheme="minorHAnsi"/>
                <w:sz w:val="24"/>
              </w:rPr>
            </w:pPr>
          </w:p>
          <w:p w14:paraId="0159E8ED" w14:textId="136A69D1" w:rsidR="009E6051" w:rsidRPr="009E6051" w:rsidRDefault="00D04665" w:rsidP="00A077FE">
            <w:pPr>
              <w:pStyle w:val="ListBullet"/>
              <w:numPr>
                <w:ilvl w:val="0"/>
                <w:numId w:val="0"/>
              </w:numPr>
              <w:tabs>
                <w:tab w:val="right" w:pos="10200"/>
              </w:tabs>
              <w:spacing w:line="276" w:lineRule="auto"/>
              <w:rPr>
                <w:rFonts w:cstheme="minorHAnsi"/>
                <w:sz w:val="24"/>
              </w:rPr>
            </w:pPr>
            <w:sdt>
              <w:sdtPr>
                <w:rPr>
                  <w:rFonts w:cstheme="minorHAnsi"/>
                  <w:sz w:val="32"/>
                </w:rPr>
                <w:id w:val="-62489901"/>
                <w14:checkbox>
                  <w14:checked w14:val="0"/>
                  <w14:checkedState w14:val="0052" w14:font="Wingdings 2"/>
                  <w14:uncheckedState w14:val="2610" w14:font="MS Gothic"/>
                </w14:checkbox>
              </w:sdtPr>
              <w:sdtEndPr/>
              <w:sdtContent>
                <w:r w:rsidR="009E6051">
                  <w:rPr>
                    <w:rFonts w:ascii="MS Gothic" w:eastAsia="MS Gothic" w:hAnsi="MS Gothic" w:cstheme="minorHAnsi" w:hint="eastAsia"/>
                    <w:sz w:val="32"/>
                  </w:rPr>
                  <w:t>☐</w:t>
                </w:r>
              </w:sdtContent>
            </w:sdt>
            <w:r w:rsidR="009E6051">
              <w:rPr>
                <w:rFonts w:cstheme="minorHAnsi"/>
                <w:sz w:val="24"/>
              </w:rPr>
              <w:t xml:space="preserve">  &lt;30% AMI               </w:t>
            </w:r>
            <w:sdt>
              <w:sdtPr>
                <w:rPr>
                  <w:rFonts w:cstheme="minorHAnsi"/>
                  <w:sz w:val="32"/>
                </w:rPr>
                <w:id w:val="1087958893"/>
                <w14:checkbox>
                  <w14:checked w14:val="0"/>
                  <w14:checkedState w14:val="0052" w14:font="Wingdings 2"/>
                  <w14:uncheckedState w14:val="2610" w14:font="MS Gothic"/>
                </w14:checkbox>
              </w:sdtPr>
              <w:sdtEndPr/>
              <w:sdtContent>
                <w:r w:rsidR="009E6051">
                  <w:rPr>
                    <w:rFonts w:ascii="MS Gothic" w:eastAsia="MS Gothic" w:hAnsi="MS Gothic" w:cstheme="minorHAnsi" w:hint="eastAsia"/>
                    <w:sz w:val="32"/>
                  </w:rPr>
                  <w:t>☐</w:t>
                </w:r>
              </w:sdtContent>
            </w:sdt>
            <w:r w:rsidR="009E6051">
              <w:rPr>
                <w:rFonts w:cstheme="minorHAnsi"/>
                <w:sz w:val="24"/>
              </w:rPr>
              <w:t xml:space="preserve">  &lt;50% AMI               </w:t>
            </w:r>
            <w:sdt>
              <w:sdtPr>
                <w:rPr>
                  <w:rFonts w:cstheme="minorHAnsi"/>
                  <w:sz w:val="32"/>
                </w:rPr>
                <w:id w:val="1606537844"/>
                <w14:checkbox>
                  <w14:checked w14:val="0"/>
                  <w14:checkedState w14:val="0052" w14:font="Wingdings 2"/>
                  <w14:uncheckedState w14:val="2610" w14:font="MS Gothic"/>
                </w14:checkbox>
              </w:sdtPr>
              <w:sdtEndPr/>
              <w:sdtContent>
                <w:r w:rsidR="009E6051">
                  <w:rPr>
                    <w:rFonts w:ascii="MS Gothic" w:eastAsia="MS Gothic" w:hAnsi="MS Gothic" w:cstheme="minorHAnsi" w:hint="eastAsia"/>
                    <w:sz w:val="32"/>
                  </w:rPr>
                  <w:t>☐</w:t>
                </w:r>
              </w:sdtContent>
            </w:sdt>
            <w:r w:rsidR="009E6051">
              <w:rPr>
                <w:rFonts w:cstheme="minorHAnsi"/>
                <w:sz w:val="24"/>
              </w:rPr>
              <w:t xml:space="preserve">  &lt;80% AMI</w:t>
            </w:r>
            <w:r w:rsidR="009E6051">
              <w:rPr>
                <w:rFonts w:cstheme="minorHAnsi"/>
                <w:sz w:val="24"/>
              </w:rPr>
              <w:tab/>
            </w:r>
            <w:r w:rsidR="009E6051" w:rsidRPr="009E6051">
              <w:rPr>
                <w:rFonts w:cstheme="minorHAnsi"/>
                <w:i/>
              </w:rPr>
              <w:t>View Appendix A for income levels</w:t>
            </w:r>
          </w:p>
        </w:tc>
      </w:tr>
      <w:tr w:rsidR="009E6051" w14:paraId="01EEF0E4" w14:textId="77777777" w:rsidTr="00C36843">
        <w:trPr>
          <w:trHeight w:val="2069"/>
          <w:jc w:val="center"/>
        </w:trPr>
        <w:tc>
          <w:tcPr>
            <w:tcW w:w="10800" w:type="dxa"/>
          </w:tcPr>
          <w:p w14:paraId="55B35A01" w14:textId="77777777" w:rsidR="009E6051" w:rsidRDefault="009E6051" w:rsidP="00A077FE">
            <w:pPr>
              <w:pStyle w:val="ListBullet"/>
              <w:numPr>
                <w:ilvl w:val="0"/>
                <w:numId w:val="0"/>
              </w:numPr>
              <w:spacing w:line="276" w:lineRule="auto"/>
              <w:rPr>
                <w:rFonts w:cstheme="minorHAnsi"/>
                <w:sz w:val="24"/>
              </w:rPr>
            </w:pPr>
            <w:r>
              <w:rPr>
                <w:rFonts w:cstheme="minorHAnsi"/>
                <w:sz w:val="24"/>
              </w:rPr>
              <w:t>SCOPE OF PROJECT/ACTIVITY</w:t>
            </w:r>
          </w:p>
          <w:p w14:paraId="287B1AD0" w14:textId="77777777" w:rsidR="009E6051" w:rsidRDefault="009E6051" w:rsidP="00A077FE">
            <w:pPr>
              <w:pStyle w:val="ListBullet"/>
              <w:numPr>
                <w:ilvl w:val="0"/>
                <w:numId w:val="0"/>
              </w:numPr>
              <w:spacing w:line="276" w:lineRule="auto"/>
              <w:rPr>
                <w:rFonts w:cstheme="minorHAnsi"/>
              </w:rPr>
            </w:pPr>
            <w:r>
              <w:rPr>
                <w:rFonts w:cstheme="minorHAnsi"/>
              </w:rPr>
              <w:t>(</w:t>
            </w:r>
            <w:r>
              <w:rPr>
                <w:rFonts w:cstheme="minorHAnsi"/>
                <w:i/>
              </w:rPr>
              <w:t>Not applicable to Administration or CHDO Operating Activities</w:t>
            </w:r>
            <w:r>
              <w:rPr>
                <w:rFonts w:cstheme="minorHAnsi"/>
              </w:rPr>
              <w:t>)</w:t>
            </w:r>
          </w:p>
          <w:p w14:paraId="117B3592" w14:textId="77777777" w:rsidR="009E6051" w:rsidRDefault="009E6051" w:rsidP="00A077FE">
            <w:pPr>
              <w:pStyle w:val="ListBullet"/>
              <w:numPr>
                <w:ilvl w:val="0"/>
                <w:numId w:val="0"/>
              </w:numPr>
              <w:spacing w:line="276" w:lineRule="auto"/>
              <w:rPr>
                <w:rFonts w:cstheme="minorHAnsi"/>
              </w:rPr>
            </w:pPr>
          </w:p>
          <w:p w14:paraId="017EC356" w14:textId="77777777" w:rsidR="009E6051" w:rsidRDefault="009E6051" w:rsidP="00A077FE">
            <w:pPr>
              <w:pStyle w:val="ListBullet"/>
              <w:numPr>
                <w:ilvl w:val="0"/>
                <w:numId w:val="0"/>
              </w:numPr>
              <w:spacing w:line="276" w:lineRule="auto"/>
              <w:rPr>
                <w:rFonts w:cstheme="minorHAnsi"/>
                <w:sz w:val="24"/>
              </w:rPr>
            </w:pPr>
            <w:r>
              <w:rPr>
                <w:rFonts w:cstheme="minorHAnsi"/>
                <w:sz w:val="24"/>
              </w:rPr>
              <w:t>Estimated Number of Housing Units: ___</w:t>
            </w:r>
          </w:p>
          <w:p w14:paraId="4A94D46D" w14:textId="77777777" w:rsidR="009E6051" w:rsidRDefault="009E6051" w:rsidP="00A077FE">
            <w:pPr>
              <w:pStyle w:val="ListBullet"/>
              <w:numPr>
                <w:ilvl w:val="0"/>
                <w:numId w:val="0"/>
              </w:numPr>
              <w:spacing w:line="276" w:lineRule="auto"/>
              <w:rPr>
                <w:rFonts w:cstheme="minorHAnsi"/>
                <w:sz w:val="24"/>
              </w:rPr>
            </w:pPr>
            <w:r>
              <w:rPr>
                <w:rFonts w:cstheme="minorHAnsi"/>
                <w:b/>
                <w:sz w:val="24"/>
              </w:rPr>
              <w:t>OR</w:t>
            </w:r>
          </w:p>
          <w:p w14:paraId="0EE1A7CC" w14:textId="7C04D15F" w:rsidR="009E6051" w:rsidRPr="009E6051" w:rsidRDefault="009E6051" w:rsidP="00A077FE">
            <w:pPr>
              <w:pStyle w:val="ListBullet"/>
              <w:numPr>
                <w:ilvl w:val="0"/>
                <w:numId w:val="0"/>
              </w:numPr>
              <w:spacing w:line="276" w:lineRule="auto"/>
              <w:rPr>
                <w:rFonts w:cstheme="minorHAnsi"/>
                <w:sz w:val="24"/>
              </w:rPr>
            </w:pPr>
            <w:r>
              <w:rPr>
                <w:rFonts w:cstheme="minorHAnsi"/>
                <w:sz w:val="24"/>
              </w:rPr>
              <w:t>Estimated Number of Beneficiary Households: ___</w:t>
            </w:r>
          </w:p>
        </w:tc>
      </w:tr>
      <w:tr w:rsidR="00A077FE" w14:paraId="3A235AEC" w14:textId="77777777" w:rsidTr="00C36843">
        <w:trPr>
          <w:trHeight w:val="1187"/>
          <w:jc w:val="center"/>
        </w:trPr>
        <w:tc>
          <w:tcPr>
            <w:tcW w:w="10800" w:type="dxa"/>
          </w:tcPr>
          <w:p w14:paraId="452E423A" w14:textId="77777777" w:rsidR="00A077FE" w:rsidRDefault="00A077FE" w:rsidP="00A077FE">
            <w:pPr>
              <w:pStyle w:val="ListBullet"/>
              <w:numPr>
                <w:ilvl w:val="0"/>
                <w:numId w:val="0"/>
              </w:numPr>
              <w:spacing w:line="276" w:lineRule="auto"/>
              <w:rPr>
                <w:rFonts w:cstheme="minorHAnsi"/>
                <w:sz w:val="24"/>
              </w:rPr>
            </w:pPr>
            <w:r>
              <w:rPr>
                <w:rFonts w:cstheme="minorHAnsi"/>
                <w:sz w:val="24"/>
              </w:rPr>
              <w:t>IF APPLICANT SEEKS CHDO SET-ASIDE FUNDS:</w:t>
            </w:r>
          </w:p>
          <w:p w14:paraId="393A0349" w14:textId="77777777" w:rsidR="00A077FE" w:rsidRDefault="00A077FE" w:rsidP="00A077FE">
            <w:pPr>
              <w:pStyle w:val="ListBullet"/>
              <w:numPr>
                <w:ilvl w:val="0"/>
                <w:numId w:val="0"/>
              </w:numPr>
              <w:spacing w:line="276" w:lineRule="auto"/>
              <w:rPr>
                <w:rFonts w:cstheme="minorHAnsi"/>
                <w:sz w:val="24"/>
              </w:rPr>
            </w:pPr>
            <w:r>
              <w:rPr>
                <w:rFonts w:cstheme="minorHAnsi"/>
                <w:sz w:val="24"/>
              </w:rPr>
              <w:t>What role will the CHDO play in the project/activity?</w:t>
            </w:r>
          </w:p>
          <w:p w14:paraId="6D5A3EAD" w14:textId="41C7A1DC" w:rsidR="00A077FE" w:rsidRPr="00A077FE" w:rsidRDefault="00D04665" w:rsidP="00A077FE">
            <w:pPr>
              <w:pStyle w:val="ListBullet"/>
              <w:numPr>
                <w:ilvl w:val="0"/>
                <w:numId w:val="0"/>
              </w:numPr>
              <w:tabs>
                <w:tab w:val="left" w:pos="3713"/>
                <w:tab w:val="left" w:pos="7539"/>
              </w:tabs>
              <w:spacing w:line="276" w:lineRule="auto"/>
              <w:rPr>
                <w:rFonts w:cstheme="minorHAnsi"/>
                <w:sz w:val="24"/>
              </w:rPr>
            </w:pPr>
            <w:sdt>
              <w:sdtPr>
                <w:rPr>
                  <w:rFonts w:cstheme="minorHAnsi"/>
                  <w:sz w:val="32"/>
                </w:rPr>
                <w:id w:val="54130726"/>
                <w14:checkbox>
                  <w14:checked w14:val="0"/>
                  <w14:checkedState w14:val="0052" w14:font="Wingdings 2"/>
                  <w14:uncheckedState w14:val="2610" w14:font="MS Gothic"/>
                </w14:checkbox>
              </w:sdtPr>
              <w:sdtEndPr/>
              <w:sdtContent>
                <w:r w:rsidR="00A077FE">
                  <w:rPr>
                    <w:rFonts w:ascii="MS Gothic" w:eastAsia="MS Gothic" w:hAnsi="MS Gothic" w:cstheme="minorHAnsi" w:hint="eastAsia"/>
                    <w:sz w:val="32"/>
                  </w:rPr>
                  <w:t>☐</w:t>
                </w:r>
              </w:sdtContent>
            </w:sdt>
            <w:r w:rsidR="00A077FE">
              <w:rPr>
                <w:rFonts w:cstheme="minorHAnsi"/>
                <w:sz w:val="24"/>
              </w:rPr>
              <w:t xml:space="preserve">  Owner</w:t>
            </w:r>
            <w:r w:rsidR="00A077FE">
              <w:rPr>
                <w:rFonts w:cstheme="minorHAnsi"/>
                <w:sz w:val="24"/>
              </w:rPr>
              <w:tab/>
            </w:r>
            <w:sdt>
              <w:sdtPr>
                <w:rPr>
                  <w:rFonts w:cstheme="minorHAnsi"/>
                  <w:sz w:val="32"/>
                </w:rPr>
                <w:id w:val="2046102885"/>
                <w14:checkbox>
                  <w14:checked w14:val="0"/>
                  <w14:checkedState w14:val="0052" w14:font="Wingdings 2"/>
                  <w14:uncheckedState w14:val="2610" w14:font="MS Gothic"/>
                </w14:checkbox>
              </w:sdtPr>
              <w:sdtEndPr/>
              <w:sdtContent>
                <w:r w:rsidR="00A077FE">
                  <w:rPr>
                    <w:rFonts w:ascii="MS Gothic" w:eastAsia="MS Gothic" w:hAnsi="MS Gothic" w:cstheme="minorHAnsi" w:hint="eastAsia"/>
                    <w:sz w:val="32"/>
                  </w:rPr>
                  <w:t>☐</w:t>
                </w:r>
              </w:sdtContent>
            </w:sdt>
            <w:r w:rsidR="00A077FE">
              <w:rPr>
                <w:rFonts w:cstheme="minorHAnsi"/>
                <w:sz w:val="24"/>
              </w:rPr>
              <w:t xml:space="preserve">  Developer</w:t>
            </w:r>
            <w:r w:rsidR="00A077FE">
              <w:rPr>
                <w:rFonts w:cstheme="minorHAnsi"/>
                <w:sz w:val="24"/>
              </w:rPr>
              <w:tab/>
            </w:r>
            <w:sdt>
              <w:sdtPr>
                <w:rPr>
                  <w:rFonts w:cstheme="minorHAnsi"/>
                  <w:sz w:val="32"/>
                </w:rPr>
                <w:id w:val="-1772001729"/>
                <w14:checkbox>
                  <w14:checked w14:val="0"/>
                  <w14:checkedState w14:val="0052" w14:font="Wingdings 2"/>
                  <w14:uncheckedState w14:val="2610" w14:font="MS Gothic"/>
                </w14:checkbox>
              </w:sdtPr>
              <w:sdtEndPr/>
              <w:sdtContent>
                <w:r w:rsidR="00A077FE">
                  <w:rPr>
                    <w:rFonts w:ascii="MS Gothic" w:eastAsia="MS Gothic" w:hAnsi="MS Gothic" w:cstheme="minorHAnsi" w:hint="eastAsia"/>
                    <w:sz w:val="32"/>
                  </w:rPr>
                  <w:t>☐</w:t>
                </w:r>
              </w:sdtContent>
            </w:sdt>
            <w:r w:rsidR="00A077FE">
              <w:rPr>
                <w:rFonts w:cstheme="minorHAnsi"/>
                <w:sz w:val="24"/>
              </w:rPr>
              <w:t xml:space="preserve">  Sponsor</w:t>
            </w:r>
          </w:p>
        </w:tc>
      </w:tr>
    </w:tbl>
    <w:p w14:paraId="37A90337" w14:textId="69ED260D" w:rsidR="00C36843" w:rsidRDefault="00C36843" w:rsidP="00C36843">
      <w:pPr>
        <w:spacing w:after="0"/>
        <w:rPr>
          <w:sz w:val="24"/>
        </w:rPr>
      </w:pPr>
    </w:p>
    <w:p w14:paraId="49D9AF17" w14:textId="447C50F5" w:rsidR="00C36843" w:rsidRPr="0039190C" w:rsidRDefault="00C36843" w:rsidP="0039190C">
      <w:pPr>
        <w:spacing w:after="0" w:line="276" w:lineRule="auto"/>
        <w:rPr>
          <w:rFonts w:asciiTheme="majorHAnsi" w:hAnsiTheme="majorHAnsi" w:cstheme="majorHAnsi"/>
          <w:color w:val="538135" w:themeColor="accent6" w:themeShade="BF"/>
          <w:sz w:val="36"/>
        </w:rPr>
      </w:pPr>
      <w:r w:rsidRPr="0039190C">
        <w:rPr>
          <w:rFonts w:asciiTheme="majorHAnsi" w:hAnsiTheme="majorHAnsi" w:cstheme="majorHAnsi"/>
          <w:color w:val="538135" w:themeColor="accent6" w:themeShade="BF"/>
          <w:sz w:val="36"/>
        </w:rPr>
        <w:t>FUNDING REQUEST</w:t>
      </w:r>
    </w:p>
    <w:tbl>
      <w:tblPr>
        <w:tblStyle w:val="TableGrid"/>
        <w:tblW w:w="0" w:type="auto"/>
        <w:tblCellMar>
          <w:top w:w="72" w:type="dxa"/>
          <w:left w:w="115" w:type="dxa"/>
          <w:right w:w="115" w:type="dxa"/>
        </w:tblCellMar>
        <w:tblLook w:val="04A0" w:firstRow="1" w:lastRow="0" w:firstColumn="1" w:lastColumn="0" w:noHBand="0" w:noVBand="1"/>
      </w:tblPr>
      <w:tblGrid>
        <w:gridCol w:w="4405"/>
        <w:gridCol w:w="6385"/>
      </w:tblGrid>
      <w:tr w:rsidR="0032398B" w14:paraId="38CE8574" w14:textId="77777777" w:rsidTr="0032398B">
        <w:trPr>
          <w:trHeight w:val="720"/>
        </w:trPr>
        <w:tc>
          <w:tcPr>
            <w:tcW w:w="4405" w:type="dxa"/>
            <w:vAlign w:val="center"/>
          </w:tcPr>
          <w:p w14:paraId="2E07EE3B" w14:textId="6AD0227B" w:rsidR="0032398B" w:rsidRPr="0032398B" w:rsidRDefault="0032398B" w:rsidP="0032398B">
            <w:pPr>
              <w:rPr>
                <w:rFonts w:cstheme="minorHAnsi"/>
                <w:b/>
                <w:sz w:val="24"/>
              </w:rPr>
            </w:pPr>
            <w:r>
              <w:rPr>
                <w:rFonts w:cstheme="minorHAnsi"/>
                <w:b/>
                <w:sz w:val="24"/>
              </w:rPr>
              <w:t>HOME Funds Requested:</w:t>
            </w:r>
          </w:p>
        </w:tc>
        <w:tc>
          <w:tcPr>
            <w:tcW w:w="6385" w:type="dxa"/>
            <w:vAlign w:val="center"/>
          </w:tcPr>
          <w:p w14:paraId="014B176E" w14:textId="50E8A0D9" w:rsidR="0032398B" w:rsidRPr="0032398B" w:rsidRDefault="0032398B" w:rsidP="0032398B">
            <w:pPr>
              <w:rPr>
                <w:rFonts w:cstheme="minorHAnsi"/>
                <w:b/>
                <w:sz w:val="24"/>
              </w:rPr>
            </w:pPr>
            <w:r>
              <w:rPr>
                <w:rFonts w:cstheme="minorHAnsi"/>
                <w:b/>
                <w:sz w:val="24"/>
              </w:rPr>
              <w:t>$</w:t>
            </w:r>
          </w:p>
        </w:tc>
      </w:tr>
      <w:tr w:rsidR="0032398B" w14:paraId="0F13D675" w14:textId="77777777" w:rsidTr="0032398B">
        <w:trPr>
          <w:trHeight w:val="720"/>
        </w:trPr>
        <w:tc>
          <w:tcPr>
            <w:tcW w:w="4405" w:type="dxa"/>
            <w:vAlign w:val="center"/>
          </w:tcPr>
          <w:p w14:paraId="65E294F5" w14:textId="6850F2D1" w:rsidR="0032398B" w:rsidRDefault="0032398B" w:rsidP="0032398B">
            <w:pPr>
              <w:rPr>
                <w:rFonts w:cstheme="minorHAnsi"/>
                <w:sz w:val="24"/>
              </w:rPr>
            </w:pPr>
            <w:r>
              <w:rPr>
                <w:rFonts w:cstheme="minorHAnsi"/>
                <w:sz w:val="24"/>
              </w:rPr>
              <w:t>Agency’s/Org.’s Commitment to Project:</w:t>
            </w:r>
          </w:p>
        </w:tc>
        <w:tc>
          <w:tcPr>
            <w:tcW w:w="6385" w:type="dxa"/>
            <w:vAlign w:val="center"/>
          </w:tcPr>
          <w:p w14:paraId="40797896" w14:textId="20E12D41" w:rsidR="0032398B" w:rsidRDefault="0032398B" w:rsidP="0032398B">
            <w:pPr>
              <w:rPr>
                <w:rFonts w:cstheme="minorHAnsi"/>
                <w:sz w:val="24"/>
              </w:rPr>
            </w:pPr>
            <w:r>
              <w:rPr>
                <w:rFonts w:cstheme="minorHAnsi"/>
                <w:sz w:val="24"/>
              </w:rPr>
              <w:t>$</w:t>
            </w:r>
          </w:p>
        </w:tc>
      </w:tr>
      <w:tr w:rsidR="0032398B" w14:paraId="3536C60E" w14:textId="77777777" w:rsidTr="0032398B">
        <w:trPr>
          <w:trHeight w:val="720"/>
        </w:trPr>
        <w:tc>
          <w:tcPr>
            <w:tcW w:w="4405" w:type="dxa"/>
            <w:vAlign w:val="center"/>
          </w:tcPr>
          <w:p w14:paraId="0716F051" w14:textId="5088EEA5" w:rsidR="0032398B" w:rsidRDefault="0032398B" w:rsidP="0032398B">
            <w:pPr>
              <w:rPr>
                <w:rFonts w:cstheme="minorHAnsi"/>
                <w:sz w:val="24"/>
              </w:rPr>
            </w:pPr>
            <w:r>
              <w:rPr>
                <w:rFonts w:cstheme="minorHAnsi"/>
                <w:sz w:val="24"/>
              </w:rPr>
              <w:t>Other Funding Sources:</w:t>
            </w:r>
          </w:p>
        </w:tc>
        <w:tc>
          <w:tcPr>
            <w:tcW w:w="6385" w:type="dxa"/>
            <w:vAlign w:val="center"/>
          </w:tcPr>
          <w:p w14:paraId="160E148B" w14:textId="7991CD15" w:rsidR="0032398B" w:rsidRDefault="0032398B" w:rsidP="0032398B">
            <w:pPr>
              <w:rPr>
                <w:rFonts w:cstheme="minorHAnsi"/>
                <w:sz w:val="24"/>
              </w:rPr>
            </w:pPr>
            <w:r>
              <w:rPr>
                <w:rFonts w:cstheme="minorHAnsi"/>
                <w:sz w:val="24"/>
              </w:rPr>
              <w:t>$</w:t>
            </w:r>
          </w:p>
        </w:tc>
      </w:tr>
      <w:tr w:rsidR="0032398B" w14:paraId="7547FF71" w14:textId="77777777" w:rsidTr="0032398B">
        <w:trPr>
          <w:trHeight w:val="720"/>
        </w:trPr>
        <w:tc>
          <w:tcPr>
            <w:tcW w:w="4405" w:type="dxa"/>
            <w:vAlign w:val="center"/>
          </w:tcPr>
          <w:p w14:paraId="1158CB59" w14:textId="6B93D1B6" w:rsidR="0032398B" w:rsidRPr="0032398B" w:rsidRDefault="0032398B" w:rsidP="0032398B">
            <w:pPr>
              <w:rPr>
                <w:rFonts w:cstheme="minorHAnsi"/>
                <w:b/>
                <w:sz w:val="24"/>
              </w:rPr>
            </w:pPr>
            <w:r>
              <w:rPr>
                <w:rFonts w:cstheme="minorHAnsi"/>
                <w:b/>
                <w:sz w:val="24"/>
              </w:rPr>
              <w:t>Total Project/Activity Cost:</w:t>
            </w:r>
          </w:p>
        </w:tc>
        <w:tc>
          <w:tcPr>
            <w:tcW w:w="6385" w:type="dxa"/>
            <w:vAlign w:val="center"/>
          </w:tcPr>
          <w:p w14:paraId="167DDB05" w14:textId="6975A0DA" w:rsidR="0032398B" w:rsidRPr="0032398B" w:rsidRDefault="0032398B" w:rsidP="0032398B">
            <w:pPr>
              <w:rPr>
                <w:rFonts w:cstheme="minorHAnsi"/>
                <w:b/>
                <w:sz w:val="24"/>
              </w:rPr>
            </w:pPr>
            <w:r>
              <w:rPr>
                <w:rFonts w:cstheme="minorHAnsi"/>
                <w:b/>
                <w:sz w:val="24"/>
              </w:rPr>
              <w:t>$</w:t>
            </w:r>
          </w:p>
        </w:tc>
      </w:tr>
    </w:tbl>
    <w:p w14:paraId="4C041A8F" w14:textId="77777777" w:rsidR="0032398B" w:rsidRPr="00C36843" w:rsidRDefault="0032398B" w:rsidP="00A077FE">
      <w:pPr>
        <w:rPr>
          <w:rFonts w:cstheme="minorHAnsi"/>
          <w:sz w:val="24"/>
        </w:rPr>
      </w:pPr>
    </w:p>
    <w:tbl>
      <w:tblPr>
        <w:tblStyle w:val="TableGrid"/>
        <w:tblpPr w:leftFromText="180" w:rightFromText="180" w:vertAnchor="text" w:horzAnchor="margin" w:tblpXSpec="center" w:tblpY="228"/>
        <w:tblW w:w="10800" w:type="dxa"/>
        <w:jc w:val="center"/>
        <w:tblCellMar>
          <w:top w:w="72" w:type="dxa"/>
          <w:left w:w="115" w:type="dxa"/>
          <w:right w:w="115" w:type="dxa"/>
        </w:tblCellMar>
        <w:tblLook w:val="04A0" w:firstRow="1" w:lastRow="0" w:firstColumn="1" w:lastColumn="0" w:noHBand="0" w:noVBand="1"/>
      </w:tblPr>
      <w:tblGrid>
        <w:gridCol w:w="10800"/>
      </w:tblGrid>
      <w:tr w:rsidR="0032398B" w14:paraId="18B04D78" w14:textId="77777777" w:rsidTr="0032398B">
        <w:trPr>
          <w:trHeight w:val="3516"/>
          <w:jc w:val="center"/>
        </w:trPr>
        <w:tc>
          <w:tcPr>
            <w:tcW w:w="10800" w:type="dxa"/>
          </w:tcPr>
          <w:p w14:paraId="3BE889B2" w14:textId="77777777" w:rsidR="0032398B" w:rsidRDefault="0032398B" w:rsidP="0032398B">
            <w:pPr>
              <w:spacing w:line="360" w:lineRule="auto"/>
              <w:rPr>
                <w:rFonts w:asciiTheme="majorHAnsi" w:hAnsiTheme="majorHAnsi" w:cstheme="majorHAnsi"/>
                <w:sz w:val="28"/>
              </w:rPr>
            </w:pPr>
            <w:r>
              <w:rPr>
                <w:rFonts w:asciiTheme="majorHAnsi" w:hAnsiTheme="majorHAnsi" w:cstheme="majorHAnsi"/>
                <w:sz w:val="28"/>
              </w:rPr>
              <w:t>CERTIFICATION:</w:t>
            </w:r>
          </w:p>
          <w:p w14:paraId="62F755FE" w14:textId="77777777" w:rsidR="0032398B" w:rsidRDefault="0032398B" w:rsidP="0032398B">
            <w:pPr>
              <w:spacing w:line="276" w:lineRule="auto"/>
              <w:rPr>
                <w:rFonts w:cstheme="minorHAnsi"/>
                <w:sz w:val="24"/>
              </w:rPr>
            </w:pPr>
            <w:r>
              <w:rPr>
                <w:rFonts w:cstheme="minorHAnsi"/>
                <w:sz w:val="24"/>
              </w:rPr>
              <w:t>I certify that the information contained in this application is true and correct and that it contains no misrepresentations, falsifications, intentional omissions, or concealment of material facts. I further certify that no contracts have been awarded, funds committed, or construction begun on proposed activities, and that none will be prior to issuance of a Release of Funds by the Program Administration.</w:t>
            </w:r>
          </w:p>
          <w:p w14:paraId="45AAD36E" w14:textId="77777777" w:rsidR="0032398B" w:rsidRDefault="0032398B" w:rsidP="0032398B">
            <w:pPr>
              <w:rPr>
                <w:rFonts w:cstheme="minorHAnsi"/>
                <w:sz w:val="24"/>
              </w:rPr>
            </w:pPr>
          </w:p>
          <w:p w14:paraId="457DFADA" w14:textId="77777777" w:rsidR="0032398B" w:rsidRDefault="0032398B" w:rsidP="0032398B">
            <w:pPr>
              <w:rPr>
                <w:rFonts w:cstheme="minorHAnsi"/>
                <w:sz w:val="24"/>
              </w:rPr>
            </w:pPr>
          </w:p>
          <w:p w14:paraId="0D0D5983" w14:textId="77777777" w:rsidR="0032398B" w:rsidRDefault="0032398B" w:rsidP="0032398B">
            <w:pPr>
              <w:rPr>
                <w:rFonts w:cstheme="minorHAnsi"/>
                <w:sz w:val="24"/>
              </w:rPr>
            </w:pPr>
          </w:p>
          <w:p w14:paraId="542FA1AC" w14:textId="77777777" w:rsidR="0032398B" w:rsidRPr="003C70E7" w:rsidRDefault="0032398B" w:rsidP="0032398B">
            <w:pPr>
              <w:tabs>
                <w:tab w:val="left" w:pos="4334"/>
                <w:tab w:val="left" w:pos="7878"/>
              </w:tabs>
              <w:rPr>
                <w:rFonts w:cstheme="minorHAnsi"/>
                <w:b/>
                <w:sz w:val="24"/>
              </w:rPr>
            </w:pPr>
            <w:r>
              <w:rPr>
                <w:rFonts w:cstheme="minorHAnsi"/>
                <w:b/>
                <w:sz w:val="24"/>
              </w:rPr>
              <w:t>________________________________</w:t>
            </w:r>
            <w:r>
              <w:rPr>
                <w:rFonts w:cstheme="minorHAnsi"/>
                <w:b/>
                <w:sz w:val="24"/>
              </w:rPr>
              <w:tab/>
              <w:t>_________________________</w:t>
            </w:r>
            <w:r>
              <w:rPr>
                <w:rFonts w:cstheme="minorHAnsi"/>
                <w:b/>
                <w:sz w:val="24"/>
              </w:rPr>
              <w:tab/>
              <w:t>________________</w:t>
            </w:r>
          </w:p>
          <w:p w14:paraId="425A2E55" w14:textId="77777777" w:rsidR="0032398B" w:rsidRPr="003C70E7" w:rsidRDefault="0032398B" w:rsidP="0032398B">
            <w:pPr>
              <w:tabs>
                <w:tab w:val="left" w:pos="4334"/>
                <w:tab w:val="left" w:pos="7807"/>
              </w:tabs>
              <w:rPr>
                <w:rFonts w:cstheme="minorHAnsi"/>
                <w:b/>
              </w:rPr>
            </w:pPr>
            <w:r>
              <w:rPr>
                <w:rFonts w:cstheme="minorHAnsi"/>
                <w:b/>
              </w:rPr>
              <w:t>Signature of Authorized Official</w:t>
            </w:r>
            <w:r>
              <w:rPr>
                <w:rFonts w:cstheme="minorHAnsi"/>
                <w:b/>
              </w:rPr>
              <w:tab/>
              <w:t>Title</w:t>
            </w:r>
            <w:r>
              <w:rPr>
                <w:rFonts w:cstheme="minorHAnsi"/>
                <w:b/>
              </w:rPr>
              <w:tab/>
              <w:t xml:space="preserve"> Date</w:t>
            </w:r>
          </w:p>
        </w:tc>
      </w:tr>
    </w:tbl>
    <w:p w14:paraId="341A2ADD" w14:textId="77777777" w:rsidR="0054430F" w:rsidRDefault="0054430F" w:rsidP="0032398B">
      <w:pPr>
        <w:spacing w:after="0" w:line="276" w:lineRule="auto"/>
        <w:rPr>
          <w:rFonts w:asciiTheme="majorHAnsi" w:hAnsiTheme="majorHAnsi" w:cstheme="majorHAnsi"/>
          <w:sz w:val="28"/>
        </w:rPr>
      </w:pPr>
    </w:p>
    <w:p w14:paraId="5B41A4E5" w14:textId="77777777" w:rsidR="0054430F" w:rsidRDefault="0054430F" w:rsidP="0032398B">
      <w:pPr>
        <w:spacing w:after="0" w:line="276" w:lineRule="auto"/>
        <w:rPr>
          <w:rFonts w:asciiTheme="majorHAnsi" w:hAnsiTheme="majorHAnsi" w:cstheme="majorHAnsi"/>
          <w:sz w:val="28"/>
        </w:rPr>
      </w:pPr>
    </w:p>
    <w:p w14:paraId="09D33405" w14:textId="6AEB2D9C" w:rsidR="0032398B" w:rsidRDefault="0032398B" w:rsidP="0032398B">
      <w:pPr>
        <w:spacing w:after="0" w:line="276" w:lineRule="auto"/>
        <w:rPr>
          <w:rFonts w:asciiTheme="majorHAnsi" w:hAnsiTheme="majorHAnsi" w:cstheme="majorHAnsi"/>
          <w:sz w:val="28"/>
        </w:rPr>
      </w:pPr>
      <w:r>
        <w:rPr>
          <w:rFonts w:asciiTheme="majorHAnsi" w:hAnsiTheme="majorHAnsi" w:cstheme="majorHAnsi"/>
          <w:sz w:val="28"/>
        </w:rPr>
        <w:lastRenderedPageBreak/>
        <w:t>I.</w:t>
      </w:r>
      <w:r>
        <w:rPr>
          <w:rFonts w:asciiTheme="majorHAnsi" w:hAnsiTheme="majorHAnsi" w:cstheme="majorHAnsi"/>
          <w:sz w:val="28"/>
        </w:rPr>
        <w:tab/>
        <w:t xml:space="preserve">OVERALL – FOR </w:t>
      </w:r>
      <w:r>
        <w:rPr>
          <w:rFonts w:asciiTheme="majorHAnsi" w:hAnsiTheme="majorHAnsi" w:cstheme="majorHAnsi"/>
          <w:b/>
          <w:sz w:val="28"/>
        </w:rPr>
        <w:t>ALL</w:t>
      </w:r>
      <w:r>
        <w:rPr>
          <w:rFonts w:asciiTheme="majorHAnsi" w:hAnsiTheme="majorHAnsi" w:cstheme="majorHAnsi"/>
          <w:sz w:val="28"/>
        </w:rPr>
        <w:t xml:space="preserve"> APPLICATIONS</w:t>
      </w:r>
    </w:p>
    <w:p w14:paraId="46F4947A" w14:textId="30587EC0" w:rsidR="0032398B" w:rsidRDefault="0032398B" w:rsidP="0032398B">
      <w:pPr>
        <w:spacing w:after="0" w:line="276" w:lineRule="auto"/>
        <w:rPr>
          <w:rFonts w:cstheme="minorHAnsi"/>
          <w:sz w:val="24"/>
        </w:rPr>
      </w:pPr>
    </w:p>
    <w:p w14:paraId="4E0369A2" w14:textId="3995AB62" w:rsidR="0032398B" w:rsidRDefault="0032398B" w:rsidP="0032398B">
      <w:pPr>
        <w:spacing w:after="0" w:line="276" w:lineRule="auto"/>
        <w:rPr>
          <w:rFonts w:asciiTheme="majorHAnsi" w:hAnsiTheme="majorHAnsi" w:cstheme="majorHAnsi"/>
          <w:sz w:val="28"/>
        </w:rPr>
      </w:pPr>
      <w:r>
        <w:rPr>
          <w:rFonts w:asciiTheme="majorHAnsi" w:hAnsiTheme="majorHAnsi" w:cstheme="majorHAnsi"/>
          <w:sz w:val="28"/>
        </w:rPr>
        <w:tab/>
        <w:t>1.</w:t>
      </w:r>
      <w:r>
        <w:rPr>
          <w:rFonts w:asciiTheme="majorHAnsi" w:hAnsiTheme="majorHAnsi" w:cstheme="majorHAnsi"/>
          <w:sz w:val="28"/>
        </w:rPr>
        <w:tab/>
      </w:r>
      <w:r>
        <w:rPr>
          <w:rFonts w:asciiTheme="majorHAnsi" w:hAnsiTheme="majorHAnsi" w:cstheme="majorHAnsi"/>
          <w:sz w:val="28"/>
          <w:u w:val="single"/>
        </w:rPr>
        <w:t>Project/Activity Description</w:t>
      </w:r>
    </w:p>
    <w:p w14:paraId="3DDC909D" w14:textId="4FD064CB" w:rsidR="0032398B" w:rsidRDefault="0032398B" w:rsidP="0032398B">
      <w:pPr>
        <w:spacing w:after="0" w:line="276" w:lineRule="auto"/>
        <w:ind w:left="720"/>
        <w:rPr>
          <w:rFonts w:cstheme="minorHAnsi"/>
          <w:sz w:val="24"/>
        </w:rPr>
      </w:pPr>
      <w:r>
        <w:rPr>
          <w:rFonts w:cstheme="minorHAnsi"/>
          <w:sz w:val="24"/>
        </w:rPr>
        <w:t>Briefly describe the project/activity for which funding is requested. Include a description of how the HOME funds will be utilized for this project.</w:t>
      </w:r>
    </w:p>
    <w:tbl>
      <w:tblPr>
        <w:tblStyle w:val="TableGrid"/>
        <w:tblW w:w="10080" w:type="dxa"/>
        <w:tblInd w:w="720" w:type="dxa"/>
        <w:tblCellMar>
          <w:top w:w="72" w:type="dxa"/>
          <w:left w:w="115" w:type="dxa"/>
          <w:right w:w="115" w:type="dxa"/>
        </w:tblCellMar>
        <w:tblLook w:val="04A0" w:firstRow="1" w:lastRow="0" w:firstColumn="1" w:lastColumn="0" w:noHBand="0" w:noVBand="1"/>
      </w:tblPr>
      <w:tblGrid>
        <w:gridCol w:w="10080"/>
      </w:tblGrid>
      <w:tr w:rsidR="0032398B" w14:paraId="0D8CFEB3" w14:textId="77777777" w:rsidTr="0032398B">
        <w:trPr>
          <w:trHeight w:val="2016"/>
        </w:trPr>
        <w:tc>
          <w:tcPr>
            <w:tcW w:w="10080" w:type="dxa"/>
          </w:tcPr>
          <w:p w14:paraId="4DD20815" w14:textId="77777777" w:rsidR="0032398B" w:rsidRPr="009519A4" w:rsidRDefault="0032398B" w:rsidP="0032398B">
            <w:pPr>
              <w:spacing w:line="276" w:lineRule="auto"/>
              <w:rPr>
                <w:rFonts w:cstheme="minorHAnsi"/>
              </w:rPr>
            </w:pPr>
          </w:p>
        </w:tc>
      </w:tr>
    </w:tbl>
    <w:p w14:paraId="08B79026" w14:textId="5AC39763" w:rsidR="0032398B" w:rsidRDefault="0032398B" w:rsidP="0032398B">
      <w:pPr>
        <w:spacing w:after="0" w:line="276" w:lineRule="auto"/>
        <w:ind w:left="720"/>
        <w:rPr>
          <w:rFonts w:cstheme="minorHAnsi"/>
          <w:sz w:val="24"/>
        </w:rPr>
      </w:pPr>
    </w:p>
    <w:p w14:paraId="1C939F7D" w14:textId="665A2ED0" w:rsidR="009519A4" w:rsidRDefault="009519A4" w:rsidP="0032398B">
      <w:pPr>
        <w:spacing w:after="0" w:line="276" w:lineRule="auto"/>
        <w:ind w:left="720"/>
        <w:rPr>
          <w:rFonts w:cstheme="minorHAnsi"/>
          <w:sz w:val="24"/>
        </w:rPr>
      </w:pPr>
    </w:p>
    <w:p w14:paraId="2CC2C871" w14:textId="6CDD5057" w:rsidR="009519A4" w:rsidRDefault="009519A4" w:rsidP="0032398B">
      <w:pPr>
        <w:spacing w:after="0" w:line="276" w:lineRule="auto"/>
        <w:ind w:left="720"/>
        <w:rPr>
          <w:rFonts w:asciiTheme="majorHAnsi" w:hAnsiTheme="majorHAnsi" w:cstheme="majorHAnsi"/>
          <w:sz w:val="28"/>
        </w:rPr>
      </w:pPr>
      <w:r>
        <w:rPr>
          <w:rFonts w:asciiTheme="majorHAnsi" w:hAnsiTheme="majorHAnsi" w:cstheme="majorHAnsi"/>
          <w:sz w:val="28"/>
        </w:rPr>
        <w:t>2.</w:t>
      </w:r>
      <w:r>
        <w:rPr>
          <w:rFonts w:asciiTheme="majorHAnsi" w:hAnsiTheme="majorHAnsi" w:cstheme="majorHAnsi"/>
          <w:sz w:val="28"/>
        </w:rPr>
        <w:tab/>
      </w:r>
      <w:r>
        <w:rPr>
          <w:rFonts w:asciiTheme="majorHAnsi" w:hAnsiTheme="majorHAnsi" w:cstheme="majorHAnsi"/>
          <w:sz w:val="28"/>
          <w:u w:val="single"/>
        </w:rPr>
        <w:t>Geographical Area Served</w:t>
      </w:r>
    </w:p>
    <w:p w14:paraId="015FFD1D" w14:textId="1EA7090C" w:rsidR="009519A4" w:rsidRDefault="009519A4" w:rsidP="0032398B">
      <w:pPr>
        <w:spacing w:after="0" w:line="276" w:lineRule="auto"/>
        <w:ind w:left="720"/>
        <w:rPr>
          <w:rFonts w:cstheme="minorHAnsi"/>
          <w:sz w:val="24"/>
        </w:rPr>
      </w:pPr>
      <w:r>
        <w:rPr>
          <w:rFonts w:cstheme="minorHAnsi"/>
          <w:sz w:val="24"/>
        </w:rPr>
        <w:t xml:space="preserve">Is the project site-specific?     </w:t>
      </w:r>
      <w:sdt>
        <w:sdtPr>
          <w:rPr>
            <w:rFonts w:cstheme="minorHAnsi"/>
            <w:sz w:val="32"/>
          </w:rPr>
          <w:id w:val="-627623861"/>
          <w14:checkbox>
            <w14:checked w14:val="0"/>
            <w14:checkedState w14:val="0052" w14:font="Wingdings 2"/>
            <w14:uncheckedState w14:val="2610" w14:font="MS Gothic"/>
          </w14:checkbox>
        </w:sdtPr>
        <w:sdtEndPr/>
        <w:sdtContent>
          <w:r>
            <w:rPr>
              <w:rFonts w:ascii="MS Gothic" w:eastAsia="MS Gothic" w:hAnsi="MS Gothic" w:cstheme="minorHAnsi" w:hint="eastAsia"/>
              <w:sz w:val="32"/>
            </w:rPr>
            <w:t>☐</w:t>
          </w:r>
        </w:sdtContent>
      </w:sdt>
      <w:r>
        <w:rPr>
          <w:rFonts w:cstheme="minorHAnsi"/>
          <w:sz w:val="24"/>
        </w:rPr>
        <w:t xml:space="preserve"> Yes     </w:t>
      </w:r>
      <w:sdt>
        <w:sdtPr>
          <w:rPr>
            <w:rFonts w:cstheme="minorHAnsi"/>
            <w:sz w:val="32"/>
          </w:rPr>
          <w:id w:val="908660202"/>
          <w14:checkbox>
            <w14:checked w14:val="0"/>
            <w14:checkedState w14:val="0052" w14:font="Wingdings 2"/>
            <w14:uncheckedState w14:val="2610" w14:font="MS Gothic"/>
          </w14:checkbox>
        </w:sdtPr>
        <w:sdtEndPr/>
        <w:sdtContent>
          <w:r>
            <w:rPr>
              <w:rFonts w:ascii="MS Gothic" w:eastAsia="MS Gothic" w:hAnsi="MS Gothic" w:cstheme="minorHAnsi" w:hint="eastAsia"/>
              <w:sz w:val="32"/>
            </w:rPr>
            <w:t>☐</w:t>
          </w:r>
        </w:sdtContent>
      </w:sdt>
      <w:r>
        <w:rPr>
          <w:rFonts w:cstheme="minorHAnsi"/>
          <w:sz w:val="32"/>
        </w:rPr>
        <w:t xml:space="preserve"> </w:t>
      </w:r>
      <w:r>
        <w:rPr>
          <w:rFonts w:cstheme="minorHAnsi"/>
          <w:sz w:val="24"/>
        </w:rPr>
        <w:t>No</w:t>
      </w:r>
    </w:p>
    <w:p w14:paraId="0912DDDD" w14:textId="54D1D88B" w:rsidR="009519A4" w:rsidRPr="009519A4" w:rsidRDefault="009519A4" w:rsidP="0032398B">
      <w:pPr>
        <w:spacing w:after="0" w:line="276" w:lineRule="auto"/>
        <w:ind w:left="720"/>
        <w:rPr>
          <w:rFonts w:cstheme="minorHAnsi"/>
          <w:sz w:val="24"/>
        </w:rPr>
      </w:pPr>
      <w:r>
        <w:rPr>
          <w:rFonts w:cstheme="minorHAnsi"/>
          <w:sz w:val="24"/>
        </w:rPr>
        <w:t xml:space="preserve">If </w:t>
      </w:r>
      <w:r>
        <w:rPr>
          <w:rFonts w:cstheme="minorHAnsi"/>
          <w:b/>
          <w:sz w:val="24"/>
        </w:rPr>
        <w:t>Yes</w:t>
      </w:r>
      <w:r>
        <w:rPr>
          <w:rFonts w:cstheme="minorHAnsi"/>
          <w:sz w:val="24"/>
        </w:rPr>
        <w:t>:</w:t>
      </w:r>
    </w:p>
    <w:tbl>
      <w:tblPr>
        <w:tblStyle w:val="TableGrid"/>
        <w:tblW w:w="10080" w:type="dxa"/>
        <w:tblInd w:w="720" w:type="dxa"/>
        <w:tblCellMar>
          <w:top w:w="72" w:type="dxa"/>
          <w:left w:w="115" w:type="dxa"/>
          <w:right w:w="115" w:type="dxa"/>
        </w:tblCellMar>
        <w:tblLook w:val="04A0" w:firstRow="1" w:lastRow="0" w:firstColumn="1" w:lastColumn="0" w:noHBand="0" w:noVBand="1"/>
      </w:tblPr>
      <w:tblGrid>
        <w:gridCol w:w="10080"/>
      </w:tblGrid>
      <w:tr w:rsidR="009519A4" w14:paraId="2359F57D" w14:textId="77777777" w:rsidTr="009519A4">
        <w:trPr>
          <w:trHeight w:val="720"/>
        </w:trPr>
        <w:tc>
          <w:tcPr>
            <w:tcW w:w="10080" w:type="dxa"/>
          </w:tcPr>
          <w:p w14:paraId="60D69689" w14:textId="2727C690" w:rsidR="009519A4" w:rsidRPr="009519A4" w:rsidRDefault="009519A4" w:rsidP="0032398B">
            <w:pPr>
              <w:spacing w:line="276" w:lineRule="auto"/>
              <w:rPr>
                <w:rFonts w:cstheme="minorHAnsi"/>
              </w:rPr>
            </w:pPr>
            <w:r>
              <w:rPr>
                <w:rFonts w:cstheme="minorHAnsi"/>
              </w:rPr>
              <w:t xml:space="preserve">PROJECT ADDRESS: </w:t>
            </w:r>
          </w:p>
        </w:tc>
      </w:tr>
    </w:tbl>
    <w:p w14:paraId="4A7CEC49" w14:textId="1ACAB776" w:rsidR="009519A4" w:rsidRDefault="009519A4" w:rsidP="0032398B">
      <w:pPr>
        <w:spacing w:after="0" w:line="276" w:lineRule="auto"/>
        <w:ind w:left="720"/>
        <w:rPr>
          <w:rFonts w:cstheme="minorHAnsi"/>
          <w:sz w:val="24"/>
        </w:rPr>
      </w:pPr>
    </w:p>
    <w:p w14:paraId="6DECE4C2" w14:textId="13A905B0" w:rsidR="00833CF7" w:rsidRDefault="00833CF7" w:rsidP="0032398B">
      <w:pPr>
        <w:spacing w:after="0" w:line="276" w:lineRule="auto"/>
        <w:ind w:left="720"/>
        <w:rPr>
          <w:rFonts w:cstheme="minorHAnsi"/>
          <w:sz w:val="24"/>
        </w:rPr>
      </w:pPr>
      <w:r>
        <w:rPr>
          <w:rFonts w:cstheme="minorHAnsi"/>
          <w:sz w:val="24"/>
        </w:rPr>
        <w:t xml:space="preserve">Attach a map of the proposed activity site(s) as a </w:t>
      </w:r>
      <w:r w:rsidRPr="00BD2B61">
        <w:rPr>
          <w:rFonts w:cstheme="minorHAnsi"/>
          <w:b/>
          <w:sz w:val="24"/>
        </w:rPr>
        <w:t>separate page</w:t>
      </w:r>
      <w:r>
        <w:rPr>
          <w:rFonts w:cstheme="minorHAnsi"/>
          <w:sz w:val="24"/>
        </w:rPr>
        <w:t xml:space="preserve"> of this application.</w:t>
      </w:r>
    </w:p>
    <w:p w14:paraId="564BEF80" w14:textId="7397DFAD" w:rsidR="00833CF7" w:rsidRDefault="00833CF7" w:rsidP="0032398B">
      <w:pPr>
        <w:spacing w:after="0" w:line="276" w:lineRule="auto"/>
        <w:ind w:left="720"/>
        <w:rPr>
          <w:rFonts w:cstheme="minorHAnsi"/>
          <w:sz w:val="24"/>
        </w:rPr>
      </w:pPr>
    </w:p>
    <w:p w14:paraId="246CF1DA" w14:textId="77777777" w:rsidR="00833CF7" w:rsidRDefault="00833CF7" w:rsidP="0032398B">
      <w:pPr>
        <w:spacing w:after="0" w:line="276" w:lineRule="auto"/>
        <w:ind w:left="720"/>
        <w:rPr>
          <w:rFonts w:cstheme="minorHAnsi"/>
          <w:sz w:val="24"/>
        </w:rPr>
      </w:pPr>
    </w:p>
    <w:p w14:paraId="5CD85DEB" w14:textId="7EDCDD2A" w:rsidR="00833CF7" w:rsidRPr="00833CF7" w:rsidRDefault="00833CF7" w:rsidP="0032398B">
      <w:pPr>
        <w:spacing w:after="0" w:line="276" w:lineRule="auto"/>
        <w:ind w:left="720"/>
        <w:rPr>
          <w:rFonts w:asciiTheme="majorHAnsi" w:hAnsiTheme="majorHAnsi" w:cstheme="majorHAnsi"/>
          <w:sz w:val="28"/>
        </w:rPr>
      </w:pPr>
      <w:r w:rsidRPr="00833CF7">
        <w:rPr>
          <w:rFonts w:asciiTheme="majorHAnsi" w:hAnsiTheme="majorHAnsi" w:cstheme="majorHAnsi"/>
          <w:sz w:val="28"/>
        </w:rPr>
        <w:t>3.</w:t>
      </w:r>
      <w:r w:rsidRPr="00833CF7">
        <w:rPr>
          <w:rFonts w:asciiTheme="majorHAnsi" w:hAnsiTheme="majorHAnsi" w:cstheme="majorHAnsi"/>
          <w:sz w:val="28"/>
        </w:rPr>
        <w:tab/>
      </w:r>
      <w:r w:rsidRPr="00833CF7">
        <w:rPr>
          <w:rFonts w:asciiTheme="majorHAnsi" w:hAnsiTheme="majorHAnsi" w:cstheme="majorHAnsi"/>
          <w:sz w:val="28"/>
          <w:u w:val="single"/>
        </w:rPr>
        <w:t>Consolidated Plan Goals &amp; Priorities</w:t>
      </w:r>
    </w:p>
    <w:p w14:paraId="05395585" w14:textId="23D20869" w:rsidR="00833CF7" w:rsidRDefault="00833CF7" w:rsidP="0032398B">
      <w:pPr>
        <w:spacing w:after="0" w:line="276" w:lineRule="auto"/>
        <w:ind w:left="720"/>
        <w:rPr>
          <w:rFonts w:cstheme="minorHAnsi"/>
          <w:sz w:val="24"/>
        </w:rPr>
      </w:pPr>
    </w:p>
    <w:p w14:paraId="06B574C3" w14:textId="34343267" w:rsidR="00E2252D" w:rsidRDefault="00E2252D" w:rsidP="00E2252D">
      <w:pPr>
        <w:spacing w:after="0" w:line="276" w:lineRule="auto"/>
        <w:ind w:left="720"/>
        <w:rPr>
          <w:rFonts w:cstheme="minorHAnsi"/>
          <w:sz w:val="24"/>
        </w:rPr>
      </w:pPr>
      <w:r>
        <w:rPr>
          <w:rFonts w:cstheme="minorHAnsi"/>
          <w:sz w:val="24"/>
        </w:rPr>
        <w:t>Select at least one Consolidated Plan Goal that the proposed activity will align with:</w:t>
      </w:r>
    </w:p>
    <w:bookmarkStart w:id="1" w:name="_Hlk223078040"/>
    <w:p w14:paraId="7A4D0D51" w14:textId="77777777" w:rsidR="00E2252D" w:rsidRDefault="00D04665" w:rsidP="00E2252D">
      <w:pPr>
        <w:spacing w:after="0" w:line="276" w:lineRule="auto"/>
        <w:ind w:left="720"/>
        <w:rPr>
          <w:rFonts w:cstheme="minorHAnsi"/>
          <w:sz w:val="24"/>
        </w:rPr>
      </w:pPr>
      <w:sdt>
        <w:sdtPr>
          <w:rPr>
            <w:rFonts w:cstheme="minorHAnsi"/>
            <w:sz w:val="32"/>
          </w:rPr>
          <w:id w:val="-1278951391"/>
          <w14:checkbox>
            <w14:checked w14:val="0"/>
            <w14:checkedState w14:val="0052" w14:font="Wingdings 2"/>
            <w14:uncheckedState w14:val="2610" w14:font="MS Gothic"/>
          </w14:checkbox>
        </w:sdtPr>
        <w:sdtEndPr/>
        <w:sdtContent>
          <w:r w:rsidR="00E2252D">
            <w:rPr>
              <w:rFonts w:ascii="MS Gothic" w:eastAsia="MS Gothic" w:hAnsi="MS Gothic" w:cstheme="minorHAnsi" w:hint="eastAsia"/>
              <w:sz w:val="32"/>
            </w:rPr>
            <w:t>☐</w:t>
          </w:r>
        </w:sdtContent>
      </w:sdt>
      <w:bookmarkEnd w:id="1"/>
      <w:r w:rsidR="00E2252D">
        <w:rPr>
          <w:rFonts w:cstheme="minorHAnsi"/>
          <w:sz w:val="24"/>
        </w:rPr>
        <w:tab/>
        <w:t>a.   Safe and Decent Housing</w:t>
      </w:r>
    </w:p>
    <w:p w14:paraId="7904CA44" w14:textId="77777777" w:rsidR="00E2252D" w:rsidRDefault="00D04665" w:rsidP="00E2252D">
      <w:pPr>
        <w:spacing w:after="0" w:line="276" w:lineRule="auto"/>
        <w:ind w:left="720"/>
        <w:rPr>
          <w:rFonts w:cstheme="minorHAnsi"/>
          <w:sz w:val="24"/>
        </w:rPr>
      </w:pPr>
      <w:sdt>
        <w:sdtPr>
          <w:rPr>
            <w:rFonts w:cstheme="minorHAnsi"/>
            <w:sz w:val="32"/>
          </w:rPr>
          <w:id w:val="1354533598"/>
          <w14:checkbox>
            <w14:checked w14:val="0"/>
            <w14:checkedState w14:val="0052" w14:font="Wingdings 2"/>
            <w14:uncheckedState w14:val="2610" w14:font="MS Gothic"/>
          </w14:checkbox>
        </w:sdtPr>
        <w:sdtEndPr/>
        <w:sdtContent>
          <w:r w:rsidR="00E2252D">
            <w:rPr>
              <w:rFonts w:ascii="MS Gothic" w:eastAsia="MS Gothic" w:hAnsi="MS Gothic" w:cstheme="minorHAnsi" w:hint="eastAsia"/>
              <w:sz w:val="32"/>
            </w:rPr>
            <w:t>☐</w:t>
          </w:r>
        </w:sdtContent>
      </w:sdt>
      <w:r w:rsidR="00E2252D">
        <w:rPr>
          <w:rFonts w:cstheme="minorHAnsi"/>
          <w:sz w:val="24"/>
        </w:rPr>
        <w:tab/>
        <w:t>b.   Suitable Living Environment</w:t>
      </w:r>
    </w:p>
    <w:p w14:paraId="47D09DFF" w14:textId="77777777" w:rsidR="00E2252D" w:rsidRDefault="00D04665" w:rsidP="00E2252D">
      <w:pPr>
        <w:spacing w:after="0" w:line="276" w:lineRule="auto"/>
        <w:ind w:left="720"/>
        <w:rPr>
          <w:rFonts w:cstheme="minorHAnsi"/>
          <w:sz w:val="24"/>
        </w:rPr>
      </w:pPr>
      <w:sdt>
        <w:sdtPr>
          <w:rPr>
            <w:rFonts w:cstheme="minorHAnsi"/>
            <w:sz w:val="32"/>
          </w:rPr>
          <w:id w:val="354075908"/>
          <w14:checkbox>
            <w14:checked w14:val="0"/>
            <w14:checkedState w14:val="0052" w14:font="Wingdings 2"/>
            <w14:uncheckedState w14:val="2610" w14:font="MS Gothic"/>
          </w14:checkbox>
        </w:sdtPr>
        <w:sdtEndPr/>
        <w:sdtContent>
          <w:r w:rsidR="00E2252D">
            <w:rPr>
              <w:rFonts w:ascii="MS Gothic" w:eastAsia="MS Gothic" w:hAnsi="MS Gothic" w:cstheme="minorHAnsi" w:hint="eastAsia"/>
              <w:sz w:val="32"/>
            </w:rPr>
            <w:t>☐</w:t>
          </w:r>
        </w:sdtContent>
      </w:sdt>
      <w:r w:rsidR="00E2252D">
        <w:rPr>
          <w:rFonts w:cstheme="minorHAnsi"/>
          <w:sz w:val="24"/>
        </w:rPr>
        <w:tab/>
        <w:t>c.   Supportive Services</w:t>
      </w:r>
    </w:p>
    <w:p w14:paraId="294A0CE4" w14:textId="77777777" w:rsidR="00E2252D" w:rsidRDefault="00E2252D" w:rsidP="00E2252D">
      <w:pPr>
        <w:spacing w:after="0" w:line="276" w:lineRule="auto"/>
        <w:rPr>
          <w:rFonts w:cstheme="minorHAnsi"/>
          <w:sz w:val="24"/>
        </w:rPr>
      </w:pPr>
      <w:r>
        <w:rPr>
          <w:rFonts w:ascii="MS Gothic" w:eastAsia="MS Gothic" w:hAnsi="MS Gothic" w:cstheme="minorHAnsi"/>
          <w:sz w:val="32"/>
        </w:rPr>
        <w:tab/>
      </w:r>
      <w:sdt>
        <w:sdtPr>
          <w:rPr>
            <w:rFonts w:cstheme="minorHAnsi"/>
            <w:sz w:val="32"/>
          </w:rPr>
          <w:id w:val="1967543496"/>
          <w14:checkbox>
            <w14:checked w14:val="0"/>
            <w14:checkedState w14:val="0052" w14:font="Wingdings 2"/>
            <w14:uncheckedState w14:val="2610" w14:font="MS Gothic"/>
          </w14:checkbox>
        </w:sdtPr>
        <w:sdtEndPr/>
        <w:sdtContent>
          <w:r>
            <w:rPr>
              <w:rFonts w:ascii="MS Gothic" w:eastAsia="MS Gothic" w:hAnsi="MS Gothic" w:cstheme="minorHAnsi" w:hint="eastAsia"/>
              <w:sz w:val="32"/>
            </w:rPr>
            <w:t>☐</w:t>
          </w:r>
        </w:sdtContent>
      </w:sdt>
      <w:r>
        <w:rPr>
          <w:rFonts w:cstheme="minorHAnsi"/>
          <w:sz w:val="24"/>
        </w:rPr>
        <w:tab/>
        <w:t>d.   Assist Homeless and Special Needs Population</w:t>
      </w:r>
    </w:p>
    <w:p w14:paraId="18DD44B9" w14:textId="77777777" w:rsidR="00E2252D" w:rsidRDefault="00E2252D" w:rsidP="00E2252D">
      <w:pPr>
        <w:spacing w:after="0" w:line="276" w:lineRule="auto"/>
        <w:rPr>
          <w:rFonts w:cstheme="minorHAnsi"/>
          <w:sz w:val="24"/>
        </w:rPr>
      </w:pPr>
      <w:r>
        <w:rPr>
          <w:rFonts w:cstheme="minorHAnsi"/>
          <w:sz w:val="24"/>
        </w:rPr>
        <w:tab/>
      </w:r>
      <w:sdt>
        <w:sdtPr>
          <w:rPr>
            <w:rFonts w:cstheme="minorHAnsi"/>
            <w:sz w:val="32"/>
          </w:rPr>
          <w:id w:val="1066916752"/>
          <w14:checkbox>
            <w14:checked w14:val="0"/>
            <w14:checkedState w14:val="0052" w14:font="Wingdings 2"/>
            <w14:uncheckedState w14:val="2610" w14:font="MS Gothic"/>
          </w14:checkbox>
        </w:sdtPr>
        <w:sdtEndPr/>
        <w:sdtContent>
          <w:r>
            <w:rPr>
              <w:rFonts w:ascii="MS Gothic" w:eastAsia="MS Gothic" w:hAnsi="MS Gothic" w:cstheme="minorHAnsi" w:hint="eastAsia"/>
              <w:sz w:val="32"/>
            </w:rPr>
            <w:t>☐</w:t>
          </w:r>
        </w:sdtContent>
      </w:sdt>
      <w:r>
        <w:rPr>
          <w:rFonts w:cstheme="minorHAnsi"/>
          <w:sz w:val="24"/>
        </w:rPr>
        <w:tab/>
        <w:t>e.   Regionally Coordinated Ec. Dev. Planning Strategy</w:t>
      </w:r>
    </w:p>
    <w:p w14:paraId="7BA22207" w14:textId="77777777" w:rsidR="00E2252D" w:rsidRDefault="00E2252D" w:rsidP="00E2252D">
      <w:pPr>
        <w:spacing w:after="0" w:line="276" w:lineRule="auto"/>
        <w:rPr>
          <w:rFonts w:cstheme="minorHAnsi"/>
          <w:sz w:val="24"/>
        </w:rPr>
      </w:pPr>
      <w:r>
        <w:rPr>
          <w:rFonts w:cstheme="minorHAnsi"/>
          <w:sz w:val="24"/>
        </w:rPr>
        <w:tab/>
      </w:r>
      <w:sdt>
        <w:sdtPr>
          <w:rPr>
            <w:rFonts w:cstheme="minorHAnsi"/>
            <w:sz w:val="32"/>
          </w:rPr>
          <w:id w:val="435412855"/>
          <w14:checkbox>
            <w14:checked w14:val="0"/>
            <w14:checkedState w14:val="0052" w14:font="Wingdings 2"/>
            <w14:uncheckedState w14:val="2610" w14:font="MS Gothic"/>
          </w14:checkbox>
        </w:sdtPr>
        <w:sdtEndPr/>
        <w:sdtContent>
          <w:r>
            <w:rPr>
              <w:rFonts w:ascii="MS Gothic" w:eastAsia="MS Gothic" w:hAnsi="MS Gothic" w:cstheme="minorHAnsi" w:hint="eastAsia"/>
              <w:sz w:val="32"/>
            </w:rPr>
            <w:t>☐</w:t>
          </w:r>
        </w:sdtContent>
      </w:sdt>
      <w:r>
        <w:rPr>
          <w:rFonts w:cstheme="minorHAnsi"/>
          <w:sz w:val="24"/>
        </w:rPr>
        <w:tab/>
        <w:t>f.   Infrastructure Improvements</w:t>
      </w:r>
    </w:p>
    <w:p w14:paraId="160068EC" w14:textId="77777777" w:rsidR="00E2252D" w:rsidRDefault="00E2252D" w:rsidP="00E2252D">
      <w:pPr>
        <w:spacing w:after="0" w:line="276" w:lineRule="auto"/>
        <w:ind w:left="720"/>
        <w:rPr>
          <w:rFonts w:cstheme="minorHAnsi"/>
          <w:sz w:val="24"/>
        </w:rPr>
      </w:pPr>
    </w:p>
    <w:p w14:paraId="28C5DB4F" w14:textId="77777777" w:rsidR="00E2252D" w:rsidRDefault="00E2252D" w:rsidP="00E2252D">
      <w:pPr>
        <w:spacing w:after="0" w:line="276" w:lineRule="auto"/>
        <w:ind w:left="720"/>
        <w:rPr>
          <w:rFonts w:cstheme="minorHAnsi"/>
          <w:sz w:val="24"/>
        </w:rPr>
      </w:pPr>
    </w:p>
    <w:p w14:paraId="17868B37" w14:textId="7B2771E2" w:rsidR="00E2252D" w:rsidRDefault="00E2252D" w:rsidP="00E2252D">
      <w:pPr>
        <w:spacing w:after="0" w:line="276" w:lineRule="auto"/>
        <w:ind w:left="720"/>
        <w:rPr>
          <w:rFonts w:cstheme="minorHAnsi"/>
          <w:sz w:val="24"/>
        </w:rPr>
      </w:pPr>
      <w:r>
        <w:rPr>
          <w:rFonts w:cstheme="minorHAnsi"/>
          <w:sz w:val="24"/>
        </w:rPr>
        <w:t>Select at least one of the Affirmatively Furthering Fair Housing (AFFH) metrics shown below for which the organization will report accomplishments during the reporting period (10/01/26 – 09/30/27):</w:t>
      </w:r>
    </w:p>
    <w:p w14:paraId="1F976F56" w14:textId="77777777" w:rsidR="00E2252D" w:rsidRDefault="00D04665" w:rsidP="00E2252D">
      <w:pPr>
        <w:spacing w:line="240" w:lineRule="auto"/>
        <w:ind w:left="1440" w:hanging="720"/>
        <w:rPr>
          <w:rFonts w:cstheme="minorHAnsi"/>
          <w:sz w:val="24"/>
        </w:rPr>
      </w:pPr>
      <w:sdt>
        <w:sdtPr>
          <w:rPr>
            <w:rFonts w:cstheme="minorHAnsi"/>
            <w:sz w:val="32"/>
          </w:rPr>
          <w:id w:val="1181934787"/>
          <w14:checkbox>
            <w14:checked w14:val="0"/>
            <w14:checkedState w14:val="0052" w14:font="Wingdings 2"/>
            <w14:uncheckedState w14:val="2610" w14:font="MS Gothic"/>
          </w14:checkbox>
        </w:sdtPr>
        <w:sdtEndPr/>
        <w:sdtContent>
          <w:r w:rsidR="00E2252D">
            <w:rPr>
              <w:rFonts w:ascii="MS Gothic" w:eastAsia="MS Gothic" w:hAnsi="MS Gothic" w:cstheme="minorHAnsi" w:hint="eastAsia"/>
              <w:sz w:val="32"/>
            </w:rPr>
            <w:t>☐</w:t>
          </w:r>
        </w:sdtContent>
      </w:sdt>
      <w:r w:rsidR="00E2252D">
        <w:rPr>
          <w:rFonts w:cstheme="minorHAnsi"/>
          <w:sz w:val="24"/>
        </w:rPr>
        <w:tab/>
        <w:t>a.   Develop or expand fair housing knowledge base through training. Training should result in an ability to identify discriminatory practices and to develop/demonstrate techniques to communicate with a person that may have language, cultural, or other barriers.</w:t>
      </w:r>
    </w:p>
    <w:p w14:paraId="0F96EC1E" w14:textId="77777777" w:rsidR="00E2252D" w:rsidRDefault="00D04665" w:rsidP="00E2252D">
      <w:pPr>
        <w:spacing w:line="240" w:lineRule="auto"/>
        <w:ind w:left="1440" w:hanging="720"/>
        <w:rPr>
          <w:rFonts w:cstheme="minorHAnsi"/>
          <w:sz w:val="24"/>
        </w:rPr>
      </w:pPr>
      <w:sdt>
        <w:sdtPr>
          <w:rPr>
            <w:rFonts w:cstheme="minorHAnsi"/>
            <w:sz w:val="32"/>
          </w:rPr>
          <w:id w:val="-1102181049"/>
          <w14:checkbox>
            <w14:checked w14:val="0"/>
            <w14:checkedState w14:val="0052" w14:font="Wingdings 2"/>
            <w14:uncheckedState w14:val="2610" w14:font="MS Gothic"/>
          </w14:checkbox>
        </w:sdtPr>
        <w:sdtEndPr/>
        <w:sdtContent>
          <w:r w:rsidR="00E2252D">
            <w:rPr>
              <w:rFonts w:ascii="MS Gothic" w:eastAsia="MS Gothic" w:hAnsi="MS Gothic" w:cstheme="minorHAnsi" w:hint="eastAsia"/>
              <w:sz w:val="32"/>
            </w:rPr>
            <w:t>☐</w:t>
          </w:r>
        </w:sdtContent>
      </w:sdt>
      <w:r w:rsidR="00E2252D">
        <w:rPr>
          <w:rFonts w:cstheme="minorHAnsi"/>
          <w:sz w:val="24"/>
        </w:rPr>
        <w:tab/>
        <w:t>b.   Obtain training or otherwise secure expertise to review local policies that control use of land and structures (zoning, use, and building inspection) and identify if and how these policies may contribute to illegal housing discrimination or inhibit AFFH by restricting a household’s housing choices.</w:t>
      </w:r>
    </w:p>
    <w:p w14:paraId="2BED0561" w14:textId="77777777" w:rsidR="00E2252D" w:rsidRDefault="00D04665" w:rsidP="00E2252D">
      <w:pPr>
        <w:spacing w:line="240" w:lineRule="auto"/>
        <w:ind w:left="1440" w:hanging="720"/>
        <w:rPr>
          <w:rFonts w:cstheme="minorHAnsi"/>
          <w:sz w:val="24"/>
        </w:rPr>
      </w:pPr>
      <w:sdt>
        <w:sdtPr>
          <w:rPr>
            <w:rFonts w:cstheme="minorHAnsi"/>
            <w:sz w:val="32"/>
          </w:rPr>
          <w:id w:val="-1346474930"/>
          <w14:checkbox>
            <w14:checked w14:val="0"/>
            <w14:checkedState w14:val="0052" w14:font="Wingdings 2"/>
            <w14:uncheckedState w14:val="2610" w14:font="MS Gothic"/>
          </w14:checkbox>
        </w:sdtPr>
        <w:sdtEndPr/>
        <w:sdtContent>
          <w:r w:rsidR="00E2252D">
            <w:rPr>
              <w:rFonts w:ascii="MS Gothic" w:eastAsia="MS Gothic" w:hAnsi="MS Gothic" w:cstheme="minorHAnsi" w:hint="eastAsia"/>
              <w:sz w:val="32"/>
            </w:rPr>
            <w:t>☐</w:t>
          </w:r>
        </w:sdtContent>
      </w:sdt>
      <w:r w:rsidR="00E2252D">
        <w:rPr>
          <w:rFonts w:cstheme="minorHAnsi"/>
          <w:sz w:val="24"/>
        </w:rPr>
        <w:tab/>
        <w:t>c.   Provide a means to distribute fair housing information to the public.</w:t>
      </w:r>
    </w:p>
    <w:p w14:paraId="3EF422D8" w14:textId="77777777" w:rsidR="00E2252D" w:rsidRDefault="00D04665" w:rsidP="00E2252D">
      <w:pPr>
        <w:spacing w:line="240" w:lineRule="auto"/>
        <w:ind w:left="1440" w:hanging="720"/>
        <w:rPr>
          <w:rFonts w:cstheme="minorHAnsi"/>
          <w:sz w:val="24"/>
        </w:rPr>
      </w:pPr>
      <w:sdt>
        <w:sdtPr>
          <w:rPr>
            <w:rFonts w:cstheme="minorHAnsi"/>
            <w:sz w:val="32"/>
          </w:rPr>
          <w:id w:val="1608304430"/>
          <w14:checkbox>
            <w14:checked w14:val="0"/>
            <w14:checkedState w14:val="0052" w14:font="Wingdings 2"/>
            <w14:uncheckedState w14:val="2610" w14:font="MS Gothic"/>
          </w14:checkbox>
        </w:sdtPr>
        <w:sdtEndPr/>
        <w:sdtContent>
          <w:r w:rsidR="00E2252D">
            <w:rPr>
              <w:rFonts w:ascii="MS Gothic" w:eastAsia="MS Gothic" w:hAnsi="MS Gothic" w:cstheme="minorHAnsi" w:hint="eastAsia"/>
              <w:sz w:val="32"/>
            </w:rPr>
            <w:t>☐</w:t>
          </w:r>
        </w:sdtContent>
      </w:sdt>
      <w:r w:rsidR="00E2252D">
        <w:rPr>
          <w:rFonts w:cstheme="minorHAnsi"/>
          <w:sz w:val="24"/>
        </w:rPr>
        <w:tab/>
        <w:t>d.   Sponsor or participate in planning a fair housing event in Lake County or Northeast Ohio.</w:t>
      </w:r>
    </w:p>
    <w:p w14:paraId="36E992AF" w14:textId="77777777" w:rsidR="00E2252D" w:rsidRDefault="00D04665" w:rsidP="00E2252D">
      <w:pPr>
        <w:spacing w:line="240" w:lineRule="auto"/>
        <w:ind w:left="1440" w:hanging="720"/>
        <w:rPr>
          <w:rFonts w:cstheme="minorHAnsi"/>
          <w:sz w:val="24"/>
        </w:rPr>
      </w:pPr>
      <w:sdt>
        <w:sdtPr>
          <w:rPr>
            <w:rFonts w:cstheme="minorHAnsi"/>
            <w:sz w:val="32"/>
          </w:rPr>
          <w:id w:val="149111455"/>
          <w14:checkbox>
            <w14:checked w14:val="0"/>
            <w14:checkedState w14:val="0052" w14:font="Wingdings 2"/>
            <w14:uncheckedState w14:val="2610" w14:font="MS Gothic"/>
          </w14:checkbox>
        </w:sdtPr>
        <w:sdtEndPr/>
        <w:sdtContent>
          <w:r w:rsidR="00E2252D">
            <w:rPr>
              <w:rFonts w:ascii="MS Gothic" w:eastAsia="MS Gothic" w:hAnsi="MS Gothic" w:cstheme="minorHAnsi" w:hint="eastAsia"/>
              <w:sz w:val="32"/>
            </w:rPr>
            <w:t>☐</w:t>
          </w:r>
        </w:sdtContent>
      </w:sdt>
      <w:r w:rsidR="00E2252D">
        <w:rPr>
          <w:rFonts w:cstheme="minorHAnsi"/>
          <w:sz w:val="24"/>
        </w:rPr>
        <w:tab/>
        <w:t>e.   Increase or begin to take an active participatory role in The Coalition for Housing &amp; Support Services of Lake County, Inc. (including sub-committee Continuum of Care).</w:t>
      </w:r>
    </w:p>
    <w:p w14:paraId="39AD11BA" w14:textId="77777777" w:rsidR="00E2252D" w:rsidRDefault="00D04665" w:rsidP="00E2252D">
      <w:pPr>
        <w:spacing w:line="240" w:lineRule="auto"/>
        <w:ind w:left="1440" w:hanging="720"/>
        <w:rPr>
          <w:rFonts w:cstheme="minorHAnsi"/>
          <w:sz w:val="24"/>
        </w:rPr>
      </w:pPr>
      <w:sdt>
        <w:sdtPr>
          <w:rPr>
            <w:rFonts w:cstheme="minorHAnsi"/>
            <w:sz w:val="32"/>
          </w:rPr>
          <w:id w:val="1927916987"/>
          <w14:checkbox>
            <w14:checked w14:val="0"/>
            <w14:checkedState w14:val="0052" w14:font="Wingdings 2"/>
            <w14:uncheckedState w14:val="2610" w14:font="MS Gothic"/>
          </w14:checkbox>
        </w:sdtPr>
        <w:sdtEndPr/>
        <w:sdtContent>
          <w:r w:rsidR="00E2252D">
            <w:rPr>
              <w:rFonts w:ascii="MS Gothic" w:eastAsia="MS Gothic" w:hAnsi="MS Gothic" w:cstheme="minorHAnsi" w:hint="eastAsia"/>
              <w:sz w:val="32"/>
            </w:rPr>
            <w:t>☐</w:t>
          </w:r>
        </w:sdtContent>
      </w:sdt>
      <w:r w:rsidR="00E2252D">
        <w:rPr>
          <w:rFonts w:cstheme="minorHAnsi"/>
          <w:sz w:val="24"/>
        </w:rPr>
        <w:tab/>
        <w:t>f.   Review existing agency policies for compliance with fair housing laws. Work to formulate policies that minimize or eliminate discrimination.</w:t>
      </w:r>
    </w:p>
    <w:p w14:paraId="3F8DD15B" w14:textId="77777777" w:rsidR="00E2252D" w:rsidRPr="004813C9" w:rsidRDefault="00D04665" w:rsidP="00E2252D">
      <w:pPr>
        <w:spacing w:after="0" w:line="240" w:lineRule="auto"/>
        <w:ind w:left="1440" w:hanging="720"/>
        <w:rPr>
          <w:rFonts w:cstheme="minorHAnsi"/>
          <w:sz w:val="24"/>
        </w:rPr>
      </w:pPr>
      <w:sdt>
        <w:sdtPr>
          <w:rPr>
            <w:rFonts w:cstheme="minorHAnsi"/>
            <w:sz w:val="32"/>
          </w:rPr>
          <w:id w:val="-356578242"/>
          <w14:checkbox>
            <w14:checked w14:val="0"/>
            <w14:checkedState w14:val="0052" w14:font="Wingdings 2"/>
            <w14:uncheckedState w14:val="2610" w14:font="MS Gothic"/>
          </w14:checkbox>
        </w:sdtPr>
        <w:sdtEndPr/>
        <w:sdtContent>
          <w:r w:rsidR="00E2252D">
            <w:rPr>
              <w:rFonts w:ascii="MS Gothic" w:eastAsia="MS Gothic" w:hAnsi="MS Gothic" w:cstheme="minorHAnsi" w:hint="eastAsia"/>
              <w:sz w:val="32"/>
            </w:rPr>
            <w:t>☐</w:t>
          </w:r>
        </w:sdtContent>
      </w:sdt>
      <w:r w:rsidR="00E2252D">
        <w:rPr>
          <w:rFonts w:cstheme="minorHAnsi"/>
          <w:sz w:val="24"/>
        </w:rPr>
        <w:tab/>
      </w:r>
      <w:proofErr w:type="spellStart"/>
      <w:r w:rsidR="00E2252D">
        <w:rPr>
          <w:rFonts w:cstheme="minorHAnsi"/>
          <w:sz w:val="24"/>
        </w:rPr>
        <w:t>g.</w:t>
      </w:r>
      <w:proofErr w:type="spellEnd"/>
      <w:r w:rsidR="00E2252D">
        <w:rPr>
          <w:rFonts w:cstheme="minorHAnsi"/>
          <w:sz w:val="24"/>
        </w:rPr>
        <w:t xml:space="preserve">   Review program design for ways to expand a beneficiary’s choice and opportunity in the fields of housing, education, and employment.</w:t>
      </w:r>
    </w:p>
    <w:p w14:paraId="3EA56028" w14:textId="77777777" w:rsidR="00E2252D" w:rsidRDefault="00E2252D" w:rsidP="00E2252D">
      <w:pPr>
        <w:spacing w:after="0" w:line="276" w:lineRule="auto"/>
        <w:rPr>
          <w:rFonts w:cstheme="minorHAnsi"/>
          <w:sz w:val="24"/>
        </w:rPr>
      </w:pPr>
    </w:p>
    <w:p w14:paraId="4B99785D" w14:textId="6966BF09" w:rsidR="00E2252D" w:rsidRDefault="00E2252D" w:rsidP="00E2252D">
      <w:pPr>
        <w:spacing w:after="0" w:line="276" w:lineRule="auto"/>
        <w:ind w:left="720"/>
        <w:rPr>
          <w:rFonts w:cstheme="minorHAnsi"/>
          <w:sz w:val="24"/>
        </w:rPr>
      </w:pPr>
      <w:r>
        <w:rPr>
          <w:rFonts w:cstheme="minorHAnsi"/>
          <w:i/>
          <w:sz w:val="24"/>
        </w:rPr>
        <w:t>Funded applications will report AFFH measures to Planning &amp; Community Development staff.</w:t>
      </w:r>
    </w:p>
    <w:p w14:paraId="1FBE7DF0" w14:textId="3348E1DD" w:rsidR="00E2252D" w:rsidRDefault="00E2252D" w:rsidP="0032398B">
      <w:pPr>
        <w:spacing w:after="0" w:line="276" w:lineRule="auto"/>
        <w:ind w:left="720"/>
        <w:rPr>
          <w:rFonts w:cstheme="minorHAnsi"/>
          <w:sz w:val="24"/>
        </w:rPr>
      </w:pPr>
    </w:p>
    <w:p w14:paraId="0E0DB162" w14:textId="77777777" w:rsidR="00E2252D" w:rsidRDefault="00E2252D" w:rsidP="0032398B">
      <w:pPr>
        <w:spacing w:after="0" w:line="276" w:lineRule="auto"/>
        <w:ind w:left="720"/>
        <w:rPr>
          <w:rFonts w:cstheme="minorHAnsi"/>
          <w:sz w:val="24"/>
        </w:rPr>
      </w:pPr>
    </w:p>
    <w:p w14:paraId="2551C733" w14:textId="52A0B1FE" w:rsidR="00833CF7" w:rsidRDefault="00833CF7" w:rsidP="0032398B">
      <w:pPr>
        <w:spacing w:after="0" w:line="276" w:lineRule="auto"/>
        <w:ind w:left="720"/>
        <w:rPr>
          <w:rFonts w:asciiTheme="majorHAnsi" w:hAnsiTheme="majorHAnsi" w:cstheme="majorHAnsi"/>
          <w:sz w:val="24"/>
        </w:rPr>
      </w:pPr>
      <w:r>
        <w:rPr>
          <w:rFonts w:asciiTheme="majorHAnsi" w:hAnsiTheme="majorHAnsi" w:cstheme="majorHAnsi"/>
          <w:sz w:val="28"/>
        </w:rPr>
        <w:t>4.</w:t>
      </w:r>
      <w:r>
        <w:rPr>
          <w:rFonts w:asciiTheme="majorHAnsi" w:hAnsiTheme="majorHAnsi" w:cstheme="majorHAnsi"/>
          <w:sz w:val="28"/>
        </w:rPr>
        <w:tab/>
      </w:r>
      <w:r>
        <w:rPr>
          <w:rFonts w:asciiTheme="majorHAnsi" w:hAnsiTheme="majorHAnsi" w:cstheme="majorHAnsi"/>
          <w:sz w:val="28"/>
          <w:u w:val="single"/>
        </w:rPr>
        <w:t>Collaboration/Coordination</w:t>
      </w:r>
    </w:p>
    <w:p w14:paraId="3A9AAEE7" w14:textId="0813EEE1" w:rsidR="00833CF7" w:rsidRDefault="00833CF7" w:rsidP="00833CF7">
      <w:pPr>
        <w:spacing w:after="0" w:line="276" w:lineRule="auto"/>
        <w:ind w:left="720"/>
        <w:rPr>
          <w:rFonts w:cstheme="minorHAnsi"/>
          <w:sz w:val="24"/>
        </w:rPr>
      </w:pPr>
      <w:r>
        <w:rPr>
          <w:rFonts w:cstheme="minorHAnsi"/>
          <w:sz w:val="24"/>
        </w:rPr>
        <w:t xml:space="preserve">Collaboration among applicants is strongly encouraged. Describe any and all collaborative efforts of parties involved to undertake this activity. Applicants which provide evidence of partnerships in project development will be given preference during project selection. If applicable, attach proposed MOU and identify partner agencies. Describe the involvement of community residents, businesses, or other agencies in the development of this activity. Refer to </w:t>
      </w:r>
      <w:r>
        <w:rPr>
          <w:rFonts w:cstheme="minorHAnsi"/>
          <w:b/>
          <w:sz w:val="24"/>
        </w:rPr>
        <w:t xml:space="preserve">Appendix </w:t>
      </w:r>
      <w:r w:rsidR="00860C01">
        <w:rPr>
          <w:rFonts w:cstheme="minorHAnsi"/>
          <w:b/>
          <w:sz w:val="24"/>
        </w:rPr>
        <w:t>C</w:t>
      </w:r>
      <w:r>
        <w:rPr>
          <w:rFonts w:cstheme="minorHAnsi"/>
          <w:b/>
          <w:sz w:val="24"/>
        </w:rPr>
        <w:t xml:space="preserve"> “Section 3 Information”</w:t>
      </w:r>
      <w:r>
        <w:rPr>
          <w:rFonts w:cstheme="minorHAnsi"/>
          <w:sz w:val="24"/>
        </w:rPr>
        <w:t xml:space="preserve"> if nature of project involves construction, demolition, rehabilitation, or other public construction.</w:t>
      </w:r>
    </w:p>
    <w:tbl>
      <w:tblPr>
        <w:tblStyle w:val="TableGrid"/>
        <w:tblW w:w="10080" w:type="dxa"/>
        <w:tblInd w:w="720" w:type="dxa"/>
        <w:tblCellMar>
          <w:top w:w="72" w:type="dxa"/>
          <w:left w:w="115" w:type="dxa"/>
          <w:right w:w="115" w:type="dxa"/>
        </w:tblCellMar>
        <w:tblLook w:val="04A0" w:firstRow="1" w:lastRow="0" w:firstColumn="1" w:lastColumn="0" w:noHBand="0" w:noVBand="1"/>
      </w:tblPr>
      <w:tblGrid>
        <w:gridCol w:w="10080"/>
      </w:tblGrid>
      <w:tr w:rsidR="00833CF7" w14:paraId="0E56E486" w14:textId="77777777" w:rsidTr="00C6316D">
        <w:trPr>
          <w:trHeight w:val="2016"/>
        </w:trPr>
        <w:tc>
          <w:tcPr>
            <w:tcW w:w="10080" w:type="dxa"/>
          </w:tcPr>
          <w:p w14:paraId="5B34A97C" w14:textId="77777777" w:rsidR="00833CF7" w:rsidRPr="00216EE6" w:rsidRDefault="00833CF7" w:rsidP="00C6316D">
            <w:pPr>
              <w:spacing w:line="276" w:lineRule="auto"/>
              <w:rPr>
                <w:rFonts w:cstheme="minorHAnsi"/>
              </w:rPr>
            </w:pPr>
          </w:p>
        </w:tc>
      </w:tr>
    </w:tbl>
    <w:p w14:paraId="79D950BC" w14:textId="3689A06D" w:rsidR="00833CF7" w:rsidRDefault="00833CF7" w:rsidP="0032398B">
      <w:pPr>
        <w:spacing w:after="0" w:line="276" w:lineRule="auto"/>
        <w:ind w:left="720"/>
        <w:rPr>
          <w:rFonts w:cstheme="minorHAnsi"/>
          <w:sz w:val="24"/>
        </w:rPr>
      </w:pPr>
    </w:p>
    <w:p w14:paraId="58DC54D5" w14:textId="17AF440D" w:rsidR="00833CF7" w:rsidRDefault="00833CF7" w:rsidP="0032398B">
      <w:pPr>
        <w:spacing w:after="0" w:line="276" w:lineRule="auto"/>
        <w:ind w:left="720"/>
        <w:rPr>
          <w:rFonts w:cstheme="minorHAnsi"/>
          <w:sz w:val="24"/>
        </w:rPr>
      </w:pPr>
    </w:p>
    <w:p w14:paraId="39D263F1" w14:textId="64521854" w:rsidR="00833CF7" w:rsidRDefault="00833CF7" w:rsidP="0032398B">
      <w:pPr>
        <w:spacing w:after="0" w:line="276" w:lineRule="auto"/>
        <w:ind w:left="720"/>
        <w:rPr>
          <w:rFonts w:asciiTheme="majorHAnsi" w:hAnsiTheme="majorHAnsi" w:cstheme="majorHAnsi"/>
          <w:sz w:val="28"/>
        </w:rPr>
      </w:pPr>
      <w:r>
        <w:rPr>
          <w:rFonts w:asciiTheme="majorHAnsi" w:hAnsiTheme="majorHAnsi" w:cstheme="majorHAnsi"/>
          <w:sz w:val="28"/>
        </w:rPr>
        <w:t>5.</w:t>
      </w:r>
      <w:r>
        <w:rPr>
          <w:rFonts w:asciiTheme="majorHAnsi" w:hAnsiTheme="majorHAnsi" w:cstheme="majorHAnsi"/>
          <w:sz w:val="28"/>
        </w:rPr>
        <w:tab/>
      </w:r>
      <w:r>
        <w:rPr>
          <w:rFonts w:asciiTheme="majorHAnsi" w:hAnsiTheme="majorHAnsi" w:cstheme="majorHAnsi"/>
          <w:sz w:val="28"/>
          <w:u w:val="single"/>
        </w:rPr>
        <w:t>Project/Activity Implementation Schedule</w:t>
      </w:r>
    </w:p>
    <w:p w14:paraId="676F2A14" w14:textId="77777777" w:rsidR="00833CF7" w:rsidRDefault="00833CF7" w:rsidP="00833CF7">
      <w:pPr>
        <w:spacing w:after="0" w:line="276" w:lineRule="auto"/>
        <w:ind w:left="720"/>
        <w:rPr>
          <w:rFonts w:cstheme="minorHAnsi"/>
          <w:sz w:val="24"/>
        </w:rPr>
      </w:pPr>
      <w:r>
        <w:rPr>
          <w:rFonts w:cstheme="minorHAnsi"/>
          <w:sz w:val="24"/>
        </w:rPr>
        <w:t xml:space="preserve">Provide a detailed implementation schedule for the activity. Include desired start date, progress benchmark dates, and completion dates. </w:t>
      </w:r>
      <w:r>
        <w:rPr>
          <w:rFonts w:cstheme="minorHAnsi"/>
          <w:b/>
          <w:sz w:val="24"/>
        </w:rPr>
        <w:t>Attach this schedule as a separate page</w:t>
      </w:r>
      <w:r>
        <w:rPr>
          <w:rFonts w:cstheme="minorHAnsi"/>
          <w:sz w:val="24"/>
        </w:rPr>
        <w:t>.</w:t>
      </w:r>
    </w:p>
    <w:p w14:paraId="3C7C47C0" w14:textId="2EAE3F86" w:rsidR="00833CF7" w:rsidRDefault="00833CF7" w:rsidP="0032398B">
      <w:pPr>
        <w:spacing w:after="0" w:line="276" w:lineRule="auto"/>
        <w:ind w:left="720"/>
        <w:rPr>
          <w:rFonts w:cstheme="minorHAnsi"/>
          <w:sz w:val="24"/>
        </w:rPr>
      </w:pPr>
    </w:p>
    <w:p w14:paraId="6DC7B917" w14:textId="22149727" w:rsidR="00833CF7" w:rsidRDefault="00833CF7" w:rsidP="0032398B">
      <w:pPr>
        <w:spacing w:after="0" w:line="276" w:lineRule="auto"/>
        <w:ind w:left="720"/>
        <w:rPr>
          <w:rFonts w:cstheme="minorHAnsi"/>
          <w:sz w:val="24"/>
        </w:rPr>
      </w:pPr>
    </w:p>
    <w:p w14:paraId="0AF766F2" w14:textId="4E7D28AF" w:rsidR="00833CF7" w:rsidRDefault="00833CF7" w:rsidP="0032398B">
      <w:pPr>
        <w:spacing w:after="0" w:line="276" w:lineRule="auto"/>
        <w:ind w:left="720"/>
        <w:rPr>
          <w:rFonts w:asciiTheme="majorHAnsi" w:hAnsiTheme="majorHAnsi" w:cstheme="majorHAnsi"/>
          <w:sz w:val="28"/>
        </w:rPr>
      </w:pPr>
      <w:r>
        <w:rPr>
          <w:rFonts w:asciiTheme="majorHAnsi" w:hAnsiTheme="majorHAnsi" w:cstheme="majorHAnsi"/>
          <w:sz w:val="28"/>
        </w:rPr>
        <w:t>6.</w:t>
      </w:r>
      <w:r>
        <w:rPr>
          <w:rFonts w:asciiTheme="majorHAnsi" w:hAnsiTheme="majorHAnsi" w:cstheme="majorHAnsi"/>
          <w:sz w:val="28"/>
        </w:rPr>
        <w:tab/>
      </w:r>
      <w:r>
        <w:rPr>
          <w:rFonts w:asciiTheme="majorHAnsi" w:hAnsiTheme="majorHAnsi" w:cstheme="majorHAnsi"/>
          <w:sz w:val="28"/>
          <w:u w:val="single"/>
        </w:rPr>
        <w:t>Project/Activity Outcome Measurements &amp; Success</w:t>
      </w:r>
    </w:p>
    <w:p w14:paraId="0A918FC3" w14:textId="77777777" w:rsidR="00833CF7" w:rsidRDefault="00833CF7" w:rsidP="00833CF7">
      <w:pPr>
        <w:spacing w:after="0" w:line="276" w:lineRule="auto"/>
        <w:ind w:left="720"/>
        <w:rPr>
          <w:rFonts w:cstheme="minorHAnsi"/>
          <w:sz w:val="24"/>
        </w:rPr>
      </w:pPr>
      <w:r>
        <w:rPr>
          <w:rFonts w:cstheme="minorHAnsi"/>
          <w:sz w:val="24"/>
        </w:rPr>
        <w:t>Answer the following questions:</w:t>
      </w:r>
    </w:p>
    <w:p w14:paraId="0D44EC82" w14:textId="77777777" w:rsidR="00833CF7" w:rsidRDefault="00833CF7" w:rsidP="00833CF7">
      <w:pPr>
        <w:spacing w:after="0" w:line="276" w:lineRule="auto"/>
        <w:ind w:left="720"/>
        <w:rPr>
          <w:rFonts w:cstheme="minorHAnsi"/>
          <w:sz w:val="24"/>
        </w:rPr>
      </w:pPr>
      <w:r>
        <w:rPr>
          <w:rFonts w:cstheme="minorHAnsi"/>
          <w:sz w:val="24"/>
        </w:rPr>
        <w:t>a.   What are the measurable outcomes of the activity by income level and household type?</w:t>
      </w:r>
    </w:p>
    <w:p w14:paraId="2831E157" w14:textId="77777777" w:rsidR="00833CF7" w:rsidRDefault="00833CF7" w:rsidP="00833CF7">
      <w:pPr>
        <w:spacing w:after="0" w:line="276" w:lineRule="auto"/>
        <w:ind w:left="720"/>
        <w:rPr>
          <w:rFonts w:cstheme="minorHAnsi"/>
          <w:sz w:val="24"/>
        </w:rPr>
      </w:pPr>
      <w:r>
        <w:rPr>
          <w:rFonts w:cstheme="minorHAnsi"/>
          <w:sz w:val="24"/>
        </w:rPr>
        <w:t>b.   Briefly describe your method for evaluating (measuring) the outcomes and success of your activity.</w:t>
      </w:r>
    </w:p>
    <w:p w14:paraId="1C9E7D3B" w14:textId="77777777" w:rsidR="00833CF7" w:rsidRDefault="00833CF7" w:rsidP="00833CF7">
      <w:pPr>
        <w:spacing w:after="0" w:line="276" w:lineRule="auto"/>
        <w:ind w:left="720"/>
        <w:rPr>
          <w:rFonts w:cstheme="minorHAnsi"/>
          <w:sz w:val="24"/>
        </w:rPr>
      </w:pPr>
      <w:r>
        <w:rPr>
          <w:rFonts w:cstheme="minorHAnsi"/>
          <w:sz w:val="24"/>
        </w:rPr>
        <w:t>c.   What do you believe will make or continue to make your activity successful?</w:t>
      </w:r>
    </w:p>
    <w:tbl>
      <w:tblPr>
        <w:tblStyle w:val="TableGrid"/>
        <w:tblW w:w="1008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445"/>
        <w:gridCol w:w="9635"/>
      </w:tblGrid>
      <w:tr w:rsidR="00833CF7" w14:paraId="0BF95ECB" w14:textId="77777777" w:rsidTr="00833CF7">
        <w:trPr>
          <w:trHeight w:val="490"/>
        </w:trPr>
        <w:tc>
          <w:tcPr>
            <w:tcW w:w="10080" w:type="dxa"/>
            <w:gridSpan w:val="2"/>
          </w:tcPr>
          <w:p w14:paraId="2044D703" w14:textId="77777777" w:rsidR="00833CF7" w:rsidRPr="00EF6837" w:rsidRDefault="00833CF7" w:rsidP="00C6316D">
            <w:pPr>
              <w:spacing w:line="276" w:lineRule="auto"/>
              <w:rPr>
                <w:rFonts w:asciiTheme="majorHAnsi" w:hAnsiTheme="majorHAnsi" w:cstheme="majorHAnsi"/>
                <w:color w:val="595959" w:themeColor="text1" w:themeTint="A6"/>
                <w:sz w:val="28"/>
              </w:rPr>
            </w:pPr>
            <w:r w:rsidRPr="00EF6837">
              <w:rPr>
                <w:rFonts w:asciiTheme="majorHAnsi" w:hAnsiTheme="majorHAnsi" w:cstheme="majorHAnsi"/>
                <w:color w:val="595959" w:themeColor="text1" w:themeTint="A6"/>
                <w:sz w:val="28"/>
              </w:rPr>
              <w:t>Examples:</w:t>
            </w:r>
          </w:p>
        </w:tc>
      </w:tr>
      <w:tr w:rsidR="00833CF7" w14:paraId="1AE28726" w14:textId="77777777" w:rsidTr="00833CF7">
        <w:trPr>
          <w:trHeight w:val="1017"/>
        </w:trPr>
        <w:tc>
          <w:tcPr>
            <w:tcW w:w="445" w:type="dxa"/>
          </w:tcPr>
          <w:p w14:paraId="78B636E8" w14:textId="77777777" w:rsidR="00833CF7" w:rsidRPr="00EF6837" w:rsidRDefault="00833CF7" w:rsidP="00C6316D">
            <w:pPr>
              <w:spacing w:line="276" w:lineRule="auto"/>
              <w:rPr>
                <w:rFonts w:cstheme="minorHAnsi"/>
                <w:color w:val="595959" w:themeColor="text1" w:themeTint="A6"/>
                <w:sz w:val="24"/>
              </w:rPr>
            </w:pPr>
          </w:p>
        </w:tc>
        <w:tc>
          <w:tcPr>
            <w:tcW w:w="9635" w:type="dxa"/>
          </w:tcPr>
          <w:p w14:paraId="01656616" w14:textId="77777777" w:rsidR="00833CF7" w:rsidRPr="00EF6837" w:rsidRDefault="00833CF7" w:rsidP="00C6316D">
            <w:pPr>
              <w:spacing w:line="276" w:lineRule="auto"/>
              <w:rPr>
                <w:rFonts w:cstheme="minorHAnsi"/>
                <w:color w:val="595959" w:themeColor="text1" w:themeTint="A6"/>
              </w:rPr>
            </w:pPr>
            <w:r w:rsidRPr="00EF6837">
              <w:rPr>
                <w:rFonts w:cstheme="minorHAnsi"/>
                <w:color w:val="595959" w:themeColor="text1" w:themeTint="A6"/>
                <w:u w:val="single"/>
              </w:rPr>
              <w:t>Rehabilitation</w:t>
            </w:r>
            <w:r w:rsidRPr="00EF6837">
              <w:rPr>
                <w:rFonts w:cstheme="minorHAnsi"/>
                <w:color w:val="595959" w:themeColor="text1" w:themeTint="A6"/>
              </w:rPr>
              <w:t xml:space="preserve"> – 10 homes rehabilitated in which all occupants were &lt;80% AMI.</w:t>
            </w:r>
          </w:p>
          <w:p w14:paraId="2A09FA96" w14:textId="77777777" w:rsidR="00833CF7" w:rsidRPr="00EF6837" w:rsidRDefault="00833CF7" w:rsidP="00C6316D">
            <w:pPr>
              <w:spacing w:line="276" w:lineRule="auto"/>
              <w:rPr>
                <w:rFonts w:cstheme="minorHAnsi"/>
                <w:color w:val="595959" w:themeColor="text1" w:themeTint="A6"/>
                <w:u w:val="single"/>
              </w:rPr>
            </w:pPr>
            <w:r w:rsidRPr="00EF6837">
              <w:rPr>
                <w:rFonts w:cstheme="minorHAnsi"/>
                <w:color w:val="595959" w:themeColor="text1" w:themeTint="A6"/>
                <w:u w:val="single"/>
              </w:rPr>
              <w:t>Acquisition</w:t>
            </w:r>
            <w:r w:rsidRPr="00EF6837">
              <w:rPr>
                <w:rFonts w:cstheme="minorHAnsi"/>
                <w:color w:val="595959" w:themeColor="text1" w:themeTint="A6"/>
              </w:rPr>
              <w:t xml:space="preserve"> – One parcel acquired for new construction of a 4-unit rental for 4 households at  &lt;80% AMI.</w:t>
            </w:r>
          </w:p>
          <w:p w14:paraId="5BDF26DB" w14:textId="77777777" w:rsidR="00833CF7" w:rsidRPr="00EF6837" w:rsidRDefault="00833CF7" w:rsidP="00C6316D">
            <w:pPr>
              <w:spacing w:line="276" w:lineRule="auto"/>
              <w:rPr>
                <w:rFonts w:asciiTheme="majorHAnsi" w:hAnsiTheme="majorHAnsi" w:cstheme="majorHAnsi"/>
                <w:color w:val="595959" w:themeColor="text1" w:themeTint="A6"/>
                <w:sz w:val="28"/>
              </w:rPr>
            </w:pPr>
            <w:r w:rsidRPr="00EF6837">
              <w:rPr>
                <w:rFonts w:cstheme="minorHAnsi"/>
                <w:color w:val="595959" w:themeColor="text1" w:themeTint="A6"/>
                <w:u w:val="single"/>
              </w:rPr>
              <w:t>TBRA</w:t>
            </w:r>
            <w:r w:rsidRPr="00EF6837">
              <w:rPr>
                <w:rFonts w:cstheme="minorHAnsi"/>
                <w:color w:val="595959" w:themeColor="text1" w:themeTint="A6"/>
              </w:rPr>
              <w:t xml:space="preserve"> – Security deposits and/or rental subsidy for 25 households at &lt;60% AMI.</w:t>
            </w:r>
          </w:p>
        </w:tc>
      </w:tr>
    </w:tbl>
    <w:p w14:paraId="328E9FFC" w14:textId="76D9FCD1" w:rsidR="00833CF7" w:rsidRDefault="00833CF7" w:rsidP="0032398B">
      <w:pPr>
        <w:spacing w:after="0" w:line="276" w:lineRule="auto"/>
        <w:ind w:left="720"/>
        <w:rPr>
          <w:rFonts w:cstheme="minorHAnsi"/>
          <w:sz w:val="24"/>
        </w:rPr>
      </w:pPr>
    </w:p>
    <w:tbl>
      <w:tblPr>
        <w:tblStyle w:val="TableGrid"/>
        <w:tblW w:w="10080" w:type="dxa"/>
        <w:tblInd w:w="720" w:type="dxa"/>
        <w:tblCellMar>
          <w:top w:w="72" w:type="dxa"/>
          <w:left w:w="115" w:type="dxa"/>
          <w:right w:w="115" w:type="dxa"/>
        </w:tblCellMar>
        <w:tblLook w:val="04A0" w:firstRow="1" w:lastRow="0" w:firstColumn="1" w:lastColumn="0" w:noHBand="0" w:noVBand="1"/>
      </w:tblPr>
      <w:tblGrid>
        <w:gridCol w:w="10080"/>
      </w:tblGrid>
      <w:tr w:rsidR="00833CF7" w14:paraId="6687622E" w14:textId="77777777" w:rsidTr="00833CF7">
        <w:trPr>
          <w:trHeight w:val="2016"/>
        </w:trPr>
        <w:tc>
          <w:tcPr>
            <w:tcW w:w="10080" w:type="dxa"/>
          </w:tcPr>
          <w:p w14:paraId="7677A1CE" w14:textId="77777777" w:rsidR="00833CF7" w:rsidRPr="00833CF7" w:rsidRDefault="00833CF7" w:rsidP="0032398B">
            <w:pPr>
              <w:spacing w:line="276" w:lineRule="auto"/>
              <w:rPr>
                <w:rFonts w:cstheme="minorHAnsi"/>
              </w:rPr>
            </w:pPr>
          </w:p>
        </w:tc>
      </w:tr>
    </w:tbl>
    <w:p w14:paraId="23C4DD28" w14:textId="5468F99A" w:rsidR="00833CF7" w:rsidRDefault="00833CF7" w:rsidP="0032398B">
      <w:pPr>
        <w:spacing w:after="0" w:line="276" w:lineRule="auto"/>
        <w:ind w:left="720"/>
        <w:rPr>
          <w:rFonts w:cstheme="minorHAnsi"/>
          <w:sz w:val="24"/>
        </w:rPr>
      </w:pPr>
    </w:p>
    <w:p w14:paraId="5A3C5DFD" w14:textId="58EE92F8" w:rsidR="00E27803" w:rsidRDefault="00E27803" w:rsidP="0032398B">
      <w:pPr>
        <w:spacing w:after="0" w:line="276" w:lineRule="auto"/>
        <w:ind w:left="720"/>
        <w:rPr>
          <w:rFonts w:cstheme="minorHAnsi"/>
          <w:sz w:val="24"/>
        </w:rPr>
      </w:pPr>
    </w:p>
    <w:p w14:paraId="538908B0" w14:textId="3F3CCBC2" w:rsidR="00E27803" w:rsidRDefault="00E27803" w:rsidP="0032398B">
      <w:pPr>
        <w:spacing w:after="0" w:line="276" w:lineRule="auto"/>
        <w:ind w:left="720"/>
        <w:rPr>
          <w:rFonts w:asciiTheme="majorHAnsi" w:hAnsiTheme="majorHAnsi" w:cstheme="majorHAnsi"/>
          <w:sz w:val="28"/>
        </w:rPr>
      </w:pPr>
      <w:r>
        <w:rPr>
          <w:rFonts w:asciiTheme="majorHAnsi" w:hAnsiTheme="majorHAnsi" w:cstheme="majorHAnsi"/>
          <w:sz w:val="28"/>
        </w:rPr>
        <w:t>7.</w:t>
      </w:r>
      <w:r>
        <w:rPr>
          <w:rFonts w:asciiTheme="majorHAnsi" w:hAnsiTheme="majorHAnsi" w:cstheme="majorHAnsi"/>
          <w:sz w:val="28"/>
        </w:rPr>
        <w:tab/>
      </w:r>
      <w:r>
        <w:rPr>
          <w:rFonts w:asciiTheme="majorHAnsi" w:hAnsiTheme="majorHAnsi" w:cstheme="majorHAnsi"/>
          <w:sz w:val="28"/>
          <w:u w:val="single"/>
        </w:rPr>
        <w:t>Status of Previous HOME Program Awards</w:t>
      </w:r>
    </w:p>
    <w:p w14:paraId="25A1CCD6" w14:textId="77777777" w:rsidR="00E27803" w:rsidRDefault="00E27803" w:rsidP="00E27803">
      <w:pPr>
        <w:spacing w:after="0" w:line="276" w:lineRule="auto"/>
        <w:ind w:left="720"/>
        <w:rPr>
          <w:rFonts w:cstheme="minorHAnsi"/>
          <w:sz w:val="24"/>
        </w:rPr>
      </w:pPr>
      <w:r>
        <w:rPr>
          <w:rFonts w:cstheme="minorHAnsi"/>
          <w:sz w:val="24"/>
        </w:rPr>
        <w:t>Indicate if your organization has been awarded HOME or CDBG Program funds previously. Describe the project funded, including the fiscal year of the funds, date of agreement, award amount, percent expended, and outcomes.</w:t>
      </w:r>
    </w:p>
    <w:tbl>
      <w:tblPr>
        <w:tblStyle w:val="TableGrid"/>
        <w:tblW w:w="10080" w:type="dxa"/>
        <w:tblInd w:w="720" w:type="dxa"/>
        <w:tblCellMar>
          <w:top w:w="72" w:type="dxa"/>
          <w:left w:w="115" w:type="dxa"/>
          <w:right w:w="115" w:type="dxa"/>
        </w:tblCellMar>
        <w:tblLook w:val="04A0" w:firstRow="1" w:lastRow="0" w:firstColumn="1" w:lastColumn="0" w:noHBand="0" w:noVBand="1"/>
      </w:tblPr>
      <w:tblGrid>
        <w:gridCol w:w="10080"/>
      </w:tblGrid>
      <w:tr w:rsidR="00E27803" w:rsidRPr="00123C73" w14:paraId="5424C88A" w14:textId="77777777" w:rsidTr="00C6316D">
        <w:trPr>
          <w:trHeight w:val="2016"/>
        </w:trPr>
        <w:tc>
          <w:tcPr>
            <w:tcW w:w="10080" w:type="dxa"/>
          </w:tcPr>
          <w:p w14:paraId="4B3BE749" w14:textId="77777777" w:rsidR="00E27803" w:rsidRPr="00123C73" w:rsidRDefault="00E27803" w:rsidP="00C6316D">
            <w:pPr>
              <w:spacing w:line="276" w:lineRule="auto"/>
              <w:rPr>
                <w:rFonts w:cstheme="minorHAnsi"/>
              </w:rPr>
            </w:pPr>
          </w:p>
        </w:tc>
      </w:tr>
    </w:tbl>
    <w:p w14:paraId="544FA5C5" w14:textId="3779FC4E" w:rsidR="00E27803" w:rsidRDefault="00E27803" w:rsidP="00E27803">
      <w:pPr>
        <w:spacing w:after="0" w:line="276" w:lineRule="auto"/>
        <w:rPr>
          <w:rFonts w:cstheme="minorHAnsi"/>
          <w:sz w:val="24"/>
        </w:rPr>
      </w:pPr>
    </w:p>
    <w:p w14:paraId="5DD10324" w14:textId="36726EDF" w:rsidR="00E27803" w:rsidRDefault="00E27803" w:rsidP="00E27803">
      <w:pPr>
        <w:spacing w:after="0" w:line="276" w:lineRule="auto"/>
        <w:rPr>
          <w:rFonts w:cstheme="minorHAnsi"/>
          <w:sz w:val="24"/>
        </w:rPr>
      </w:pPr>
    </w:p>
    <w:p w14:paraId="5F141EFA" w14:textId="75F73B7A" w:rsidR="00E27803" w:rsidRDefault="00E27803" w:rsidP="00E27803">
      <w:pPr>
        <w:spacing w:after="0" w:line="276" w:lineRule="auto"/>
        <w:rPr>
          <w:rFonts w:asciiTheme="majorHAnsi" w:hAnsiTheme="majorHAnsi" w:cstheme="majorHAnsi"/>
          <w:sz w:val="28"/>
        </w:rPr>
      </w:pPr>
      <w:r>
        <w:rPr>
          <w:rFonts w:asciiTheme="majorHAnsi" w:hAnsiTheme="majorHAnsi" w:cstheme="majorHAnsi"/>
          <w:sz w:val="28"/>
        </w:rPr>
        <w:t>II.</w:t>
      </w:r>
      <w:r>
        <w:rPr>
          <w:rFonts w:asciiTheme="majorHAnsi" w:hAnsiTheme="majorHAnsi" w:cstheme="majorHAnsi"/>
          <w:sz w:val="28"/>
        </w:rPr>
        <w:tab/>
        <w:t xml:space="preserve">MARKET NEED ANALYSIS – FOR </w:t>
      </w:r>
      <w:r>
        <w:rPr>
          <w:rFonts w:asciiTheme="majorHAnsi" w:hAnsiTheme="majorHAnsi" w:cstheme="majorHAnsi"/>
          <w:b/>
          <w:sz w:val="28"/>
        </w:rPr>
        <w:t xml:space="preserve">HOUSING </w:t>
      </w:r>
      <w:r>
        <w:rPr>
          <w:rFonts w:asciiTheme="majorHAnsi" w:hAnsiTheme="majorHAnsi" w:cstheme="majorHAnsi"/>
          <w:sz w:val="28"/>
        </w:rPr>
        <w:t>ACTIVITIES ONLY</w:t>
      </w:r>
    </w:p>
    <w:p w14:paraId="28B1A372" w14:textId="4E9D7641" w:rsidR="00E27803" w:rsidRDefault="00E27803" w:rsidP="00E27803">
      <w:pPr>
        <w:spacing w:after="0" w:line="276" w:lineRule="auto"/>
        <w:rPr>
          <w:rFonts w:cstheme="minorHAnsi"/>
          <w:sz w:val="24"/>
        </w:rPr>
      </w:pPr>
    </w:p>
    <w:p w14:paraId="09CE7B86" w14:textId="6BD7BD6F" w:rsidR="00E27803" w:rsidRDefault="00E27803" w:rsidP="00E27803">
      <w:pPr>
        <w:spacing w:after="0" w:line="276" w:lineRule="auto"/>
        <w:rPr>
          <w:rFonts w:asciiTheme="majorHAnsi" w:hAnsiTheme="majorHAnsi" w:cstheme="majorHAnsi"/>
          <w:sz w:val="28"/>
        </w:rPr>
      </w:pPr>
      <w:r>
        <w:rPr>
          <w:rFonts w:cstheme="minorHAnsi"/>
          <w:sz w:val="24"/>
        </w:rPr>
        <w:tab/>
      </w:r>
      <w:r>
        <w:rPr>
          <w:rFonts w:asciiTheme="majorHAnsi" w:hAnsiTheme="majorHAnsi" w:cstheme="majorHAnsi"/>
          <w:sz w:val="28"/>
        </w:rPr>
        <w:t xml:space="preserve">II. </w:t>
      </w:r>
      <w:r w:rsidR="008F69AF">
        <w:rPr>
          <w:rFonts w:asciiTheme="majorHAnsi" w:hAnsiTheme="majorHAnsi" w:cstheme="majorHAnsi"/>
          <w:sz w:val="28"/>
        </w:rPr>
        <w:t>1</w:t>
      </w:r>
      <w:r>
        <w:rPr>
          <w:rFonts w:asciiTheme="majorHAnsi" w:hAnsiTheme="majorHAnsi" w:cstheme="majorHAnsi"/>
          <w:sz w:val="28"/>
        </w:rPr>
        <w:t>.</w:t>
      </w:r>
      <w:r>
        <w:rPr>
          <w:rFonts w:asciiTheme="majorHAnsi" w:hAnsiTheme="majorHAnsi" w:cstheme="majorHAnsi"/>
          <w:sz w:val="28"/>
        </w:rPr>
        <w:tab/>
      </w:r>
      <w:r>
        <w:rPr>
          <w:rFonts w:asciiTheme="majorHAnsi" w:hAnsiTheme="majorHAnsi" w:cstheme="majorHAnsi"/>
          <w:sz w:val="28"/>
          <w:u w:val="single"/>
        </w:rPr>
        <w:t>Market Need Analysis</w:t>
      </w:r>
    </w:p>
    <w:p w14:paraId="5E62A333" w14:textId="2047DBDF" w:rsidR="00E76DB6" w:rsidRPr="00E76DB6" w:rsidRDefault="00E27803" w:rsidP="00A42BF9">
      <w:pPr>
        <w:spacing w:line="276" w:lineRule="auto"/>
        <w:rPr>
          <w:rFonts w:cstheme="minorHAnsi"/>
          <w:sz w:val="24"/>
        </w:rPr>
      </w:pPr>
      <w:r>
        <w:rPr>
          <w:rFonts w:cstheme="minorHAnsi"/>
          <w:sz w:val="24"/>
        </w:rPr>
        <w:tab/>
      </w:r>
      <w:r w:rsidR="00E76DB6">
        <w:rPr>
          <w:rFonts w:cstheme="minorHAnsi"/>
          <w:i/>
          <w:sz w:val="24"/>
        </w:rPr>
        <w:t>It is anticipated that the applicant will contact LCPCD for assistance with this section.</w:t>
      </w:r>
    </w:p>
    <w:p w14:paraId="71133E9B" w14:textId="3C6DE122" w:rsidR="00A42BF9" w:rsidRDefault="00E27803" w:rsidP="00E76DB6">
      <w:pPr>
        <w:spacing w:line="276" w:lineRule="auto"/>
        <w:ind w:firstLine="720"/>
        <w:rPr>
          <w:rFonts w:cstheme="minorHAnsi"/>
          <w:sz w:val="24"/>
        </w:rPr>
      </w:pPr>
      <w:r>
        <w:rPr>
          <w:rFonts w:cstheme="minorHAnsi"/>
          <w:sz w:val="24"/>
        </w:rPr>
        <w:t>Describe market need analysis and include the following information:</w:t>
      </w:r>
    </w:p>
    <w:p w14:paraId="591B7764" w14:textId="54601F9D" w:rsidR="00E27803" w:rsidRDefault="00E27803" w:rsidP="00E76DB6">
      <w:pPr>
        <w:spacing w:after="0" w:line="276" w:lineRule="auto"/>
        <w:ind w:left="1440" w:hanging="720"/>
        <w:rPr>
          <w:rFonts w:cstheme="minorHAnsi"/>
          <w:sz w:val="24"/>
        </w:rPr>
      </w:pPr>
      <w:r>
        <w:rPr>
          <w:rFonts w:cstheme="minorHAnsi"/>
          <w:sz w:val="24"/>
        </w:rPr>
        <w:lastRenderedPageBreak/>
        <w:t>a.</w:t>
      </w:r>
      <w:r w:rsidR="00E76DB6">
        <w:rPr>
          <w:rFonts w:cstheme="minorHAnsi"/>
          <w:sz w:val="24"/>
        </w:rPr>
        <w:tab/>
      </w:r>
      <w:r w:rsidR="00A42BF9">
        <w:rPr>
          <w:rFonts w:cstheme="minorHAnsi"/>
          <w:sz w:val="24"/>
        </w:rPr>
        <w:t>Describe the need/problem that the proposed project/activity will address in terms of the local housing market.</w:t>
      </w:r>
    </w:p>
    <w:p w14:paraId="0B45E8DC" w14:textId="6F5DDC60" w:rsidR="00A42BF9" w:rsidRDefault="00A42BF9" w:rsidP="00A42BF9">
      <w:pPr>
        <w:spacing w:after="0" w:line="276" w:lineRule="auto"/>
        <w:ind w:left="720"/>
        <w:rPr>
          <w:rFonts w:cstheme="minorHAnsi"/>
          <w:sz w:val="24"/>
        </w:rPr>
      </w:pPr>
      <w:r>
        <w:rPr>
          <w:rFonts w:cstheme="minorHAnsi"/>
          <w:sz w:val="24"/>
        </w:rPr>
        <w:t>b.</w:t>
      </w:r>
      <w:r w:rsidR="00E76DB6">
        <w:rPr>
          <w:rFonts w:cstheme="minorHAnsi"/>
          <w:sz w:val="24"/>
        </w:rPr>
        <w:tab/>
      </w:r>
      <w:r>
        <w:rPr>
          <w:rFonts w:cstheme="minorHAnsi"/>
          <w:sz w:val="24"/>
        </w:rPr>
        <w:t>Quantify this need using local/state/national data that confirms or describes the need.</w:t>
      </w:r>
    </w:p>
    <w:p w14:paraId="705F5E3F" w14:textId="13509081" w:rsidR="00A42BF9" w:rsidRDefault="00A42BF9" w:rsidP="00E76DB6">
      <w:pPr>
        <w:spacing w:after="0" w:line="276" w:lineRule="auto"/>
        <w:ind w:left="1440" w:hanging="720"/>
        <w:rPr>
          <w:rFonts w:cstheme="minorHAnsi"/>
          <w:sz w:val="24"/>
        </w:rPr>
      </w:pPr>
      <w:r>
        <w:rPr>
          <w:rFonts w:cstheme="minorHAnsi"/>
          <w:sz w:val="24"/>
        </w:rPr>
        <w:t>c.</w:t>
      </w:r>
      <w:r w:rsidR="00E76DB6">
        <w:rPr>
          <w:rFonts w:cstheme="minorHAnsi"/>
          <w:sz w:val="24"/>
        </w:rPr>
        <w:tab/>
      </w:r>
      <w:r>
        <w:rPr>
          <w:rFonts w:cstheme="minorHAnsi"/>
          <w:sz w:val="24"/>
        </w:rPr>
        <w:t>Include the impact or benefit that will be experienced by the household, the neighborhood, the community, and/or the organization.</w:t>
      </w:r>
    </w:p>
    <w:p w14:paraId="6D837640" w14:textId="4501B112" w:rsidR="00A42BF9" w:rsidRDefault="00A42BF9" w:rsidP="00E76DB6">
      <w:pPr>
        <w:spacing w:after="0" w:line="276" w:lineRule="auto"/>
        <w:ind w:left="1440" w:hanging="720"/>
        <w:rPr>
          <w:rFonts w:cstheme="minorHAnsi"/>
          <w:sz w:val="24"/>
        </w:rPr>
      </w:pPr>
      <w:r>
        <w:rPr>
          <w:rFonts w:cstheme="minorHAnsi"/>
          <w:sz w:val="24"/>
        </w:rPr>
        <w:t>d.</w:t>
      </w:r>
      <w:r w:rsidR="00E76DB6">
        <w:rPr>
          <w:rFonts w:cstheme="minorHAnsi"/>
          <w:sz w:val="24"/>
        </w:rPr>
        <w:tab/>
      </w:r>
      <w:r>
        <w:rPr>
          <w:rFonts w:cstheme="minorHAnsi"/>
          <w:sz w:val="24"/>
        </w:rPr>
        <w:t xml:space="preserve">Describe which population which your activity proposes to serve. The response should relate to </w:t>
      </w:r>
      <w:r>
        <w:rPr>
          <w:rFonts w:cstheme="minorHAnsi"/>
          <w:b/>
          <w:sz w:val="24"/>
        </w:rPr>
        <w:t>Section I #3</w:t>
      </w:r>
      <w:r>
        <w:rPr>
          <w:rFonts w:cstheme="minorHAnsi"/>
          <w:sz w:val="24"/>
        </w:rPr>
        <w:t xml:space="preserve"> – Goals &amp; Priorities.</w:t>
      </w:r>
    </w:p>
    <w:p w14:paraId="108417AF" w14:textId="16BE81A9" w:rsidR="00A42BF9" w:rsidRDefault="00A42BF9" w:rsidP="00A42BF9">
      <w:pPr>
        <w:spacing w:after="0" w:line="276" w:lineRule="auto"/>
        <w:ind w:left="720"/>
        <w:rPr>
          <w:rFonts w:cstheme="minorHAnsi"/>
          <w:sz w:val="24"/>
        </w:rPr>
      </w:pPr>
      <w:r>
        <w:rPr>
          <w:rFonts w:cstheme="minorHAnsi"/>
          <w:sz w:val="24"/>
        </w:rPr>
        <w:t>For Homeowner Rehabilitation – Target areas should include factual descriptive demographic information. LCPCD will help fill in the blanks for an identified area.</w:t>
      </w: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446"/>
        <w:gridCol w:w="9634"/>
      </w:tblGrid>
      <w:tr w:rsidR="00A42BF9" w:rsidRPr="00EF6837" w14:paraId="37E9300D" w14:textId="77777777" w:rsidTr="00A42BF9">
        <w:trPr>
          <w:trHeight w:val="490"/>
          <w:jc w:val="center"/>
        </w:trPr>
        <w:tc>
          <w:tcPr>
            <w:tcW w:w="10080" w:type="dxa"/>
            <w:gridSpan w:val="2"/>
          </w:tcPr>
          <w:p w14:paraId="710069D6" w14:textId="77777777" w:rsidR="00A42BF9" w:rsidRPr="00EF6837" w:rsidRDefault="00A42BF9" w:rsidP="00C6316D">
            <w:pPr>
              <w:spacing w:line="276" w:lineRule="auto"/>
              <w:rPr>
                <w:rFonts w:asciiTheme="majorHAnsi" w:hAnsiTheme="majorHAnsi" w:cstheme="majorHAnsi"/>
                <w:color w:val="595959" w:themeColor="text1" w:themeTint="A6"/>
                <w:sz w:val="28"/>
              </w:rPr>
            </w:pPr>
            <w:r w:rsidRPr="00EF6837">
              <w:rPr>
                <w:rFonts w:asciiTheme="majorHAnsi" w:hAnsiTheme="majorHAnsi" w:cstheme="majorHAnsi"/>
                <w:color w:val="595959" w:themeColor="text1" w:themeTint="A6"/>
                <w:sz w:val="28"/>
              </w:rPr>
              <w:t>Example:</w:t>
            </w:r>
          </w:p>
        </w:tc>
      </w:tr>
      <w:tr w:rsidR="00A42BF9" w:rsidRPr="00EF6837" w14:paraId="30FA6285" w14:textId="77777777" w:rsidTr="00A42BF9">
        <w:trPr>
          <w:trHeight w:val="3537"/>
          <w:jc w:val="center"/>
        </w:trPr>
        <w:tc>
          <w:tcPr>
            <w:tcW w:w="446" w:type="dxa"/>
          </w:tcPr>
          <w:p w14:paraId="07E53F90" w14:textId="77777777" w:rsidR="00A42BF9" w:rsidRPr="00EF6837" w:rsidRDefault="00A42BF9" w:rsidP="00C6316D">
            <w:pPr>
              <w:spacing w:line="276" w:lineRule="auto"/>
              <w:rPr>
                <w:rFonts w:asciiTheme="majorHAnsi" w:hAnsiTheme="majorHAnsi" w:cstheme="majorHAnsi"/>
                <w:color w:val="595959" w:themeColor="text1" w:themeTint="A6"/>
                <w:sz w:val="28"/>
              </w:rPr>
            </w:pPr>
          </w:p>
        </w:tc>
        <w:tc>
          <w:tcPr>
            <w:tcW w:w="9634" w:type="dxa"/>
          </w:tcPr>
          <w:p w14:paraId="00C42CD1" w14:textId="77777777" w:rsidR="00A42BF9" w:rsidRPr="00EF6837" w:rsidRDefault="00A42BF9" w:rsidP="00C6316D">
            <w:pPr>
              <w:spacing w:line="276" w:lineRule="auto"/>
              <w:rPr>
                <w:rFonts w:cstheme="minorHAnsi"/>
                <w:color w:val="595959" w:themeColor="text1" w:themeTint="A6"/>
              </w:rPr>
            </w:pPr>
            <w:r w:rsidRPr="00EF6837">
              <w:rPr>
                <w:rFonts w:cstheme="minorHAnsi"/>
                <w:color w:val="595959" w:themeColor="text1" w:themeTint="A6"/>
                <w:u w:val="single"/>
              </w:rPr>
              <w:t>Rental Placement/Security Deposit/Subsidy</w:t>
            </w:r>
            <w:r w:rsidRPr="00EF6837">
              <w:rPr>
                <w:rFonts w:cstheme="minorHAnsi"/>
                <w:color w:val="595959" w:themeColor="text1" w:themeTint="A6"/>
              </w:rPr>
              <w:t xml:space="preserve"> – Lake County has 94,048 as the total number of households. The tenure mix is 70,497 owner households and 23,551 renter households. Of the total households, there are 31,580 or 33.6% that are at or below the HUD low- mod-income limits of 80% AMI. Of those at this income level, 14,635 have a household member over age 62. Yes, nearly half of the LMI households are seniors. Also, of the LMI households are seniors. Also, of the LMI households, 9,870 are family households with 3,660 being households with children under age 6.</w:t>
            </w:r>
          </w:p>
          <w:p w14:paraId="00F7F591" w14:textId="77777777" w:rsidR="00A42BF9" w:rsidRPr="00EF6837" w:rsidRDefault="00A42BF9" w:rsidP="00C6316D">
            <w:pPr>
              <w:spacing w:line="276" w:lineRule="auto"/>
              <w:rPr>
                <w:rFonts w:cstheme="minorHAnsi"/>
                <w:color w:val="595959" w:themeColor="text1" w:themeTint="A6"/>
              </w:rPr>
            </w:pPr>
          </w:p>
          <w:p w14:paraId="43947286" w14:textId="77777777" w:rsidR="00A42BF9" w:rsidRPr="00EF6837" w:rsidRDefault="00A42BF9" w:rsidP="00C6316D">
            <w:pPr>
              <w:spacing w:line="276" w:lineRule="auto"/>
              <w:rPr>
                <w:rFonts w:cstheme="minorHAnsi"/>
                <w:color w:val="595959" w:themeColor="text1" w:themeTint="A6"/>
                <w:sz w:val="24"/>
              </w:rPr>
            </w:pPr>
            <w:r w:rsidRPr="00EF6837">
              <w:rPr>
                <w:rFonts w:cstheme="minorHAnsi"/>
                <w:color w:val="595959" w:themeColor="text1" w:themeTint="A6"/>
              </w:rPr>
              <w:t>Of the 23,881 renter households, 10,180 have one of the identified housing problems. The most prevalent of housing problems for LMI renters is cost burden and severe cost burden (spending more than a third or more than a half of income on housing). Of the renter households at this income level, half experience cost burden, causing instability that impacts tenant, landlord, and the community.</w:t>
            </w:r>
          </w:p>
        </w:tc>
      </w:tr>
    </w:tbl>
    <w:p w14:paraId="7A7E17BC" w14:textId="5348EA13" w:rsidR="00A42BF9" w:rsidRDefault="00A42BF9" w:rsidP="00A42BF9">
      <w:pPr>
        <w:spacing w:after="0" w:line="276" w:lineRule="auto"/>
        <w:ind w:left="720"/>
        <w:rPr>
          <w:rFonts w:cstheme="minorHAnsi"/>
          <w:sz w:val="24"/>
        </w:rPr>
      </w:pPr>
    </w:p>
    <w:tbl>
      <w:tblPr>
        <w:tblStyle w:val="TableGrid"/>
        <w:tblW w:w="10080" w:type="dxa"/>
        <w:tblInd w:w="720" w:type="dxa"/>
        <w:tblCellMar>
          <w:top w:w="72" w:type="dxa"/>
          <w:left w:w="115" w:type="dxa"/>
          <w:right w:w="115" w:type="dxa"/>
        </w:tblCellMar>
        <w:tblLook w:val="04A0" w:firstRow="1" w:lastRow="0" w:firstColumn="1" w:lastColumn="0" w:noHBand="0" w:noVBand="1"/>
      </w:tblPr>
      <w:tblGrid>
        <w:gridCol w:w="10080"/>
      </w:tblGrid>
      <w:tr w:rsidR="00A42BF9" w14:paraId="48511DC9" w14:textId="77777777" w:rsidTr="00A42BF9">
        <w:trPr>
          <w:trHeight w:val="2016"/>
        </w:trPr>
        <w:tc>
          <w:tcPr>
            <w:tcW w:w="10080" w:type="dxa"/>
          </w:tcPr>
          <w:p w14:paraId="0378B1FE" w14:textId="77777777" w:rsidR="00A42BF9" w:rsidRDefault="00A42BF9" w:rsidP="00A42BF9">
            <w:pPr>
              <w:spacing w:line="276" w:lineRule="auto"/>
              <w:rPr>
                <w:rFonts w:cstheme="minorHAnsi"/>
                <w:sz w:val="24"/>
              </w:rPr>
            </w:pPr>
          </w:p>
        </w:tc>
      </w:tr>
    </w:tbl>
    <w:p w14:paraId="2F48BC76" w14:textId="7FCAAD69" w:rsidR="00A42BF9" w:rsidRDefault="00A42BF9" w:rsidP="00A42BF9">
      <w:pPr>
        <w:spacing w:after="0" w:line="276" w:lineRule="auto"/>
        <w:ind w:left="720"/>
        <w:rPr>
          <w:rFonts w:cstheme="minorHAnsi"/>
          <w:sz w:val="24"/>
        </w:rPr>
      </w:pPr>
    </w:p>
    <w:p w14:paraId="1D6B8637" w14:textId="4108A334" w:rsidR="00E76DB6" w:rsidRDefault="00E76DB6" w:rsidP="00A42BF9">
      <w:pPr>
        <w:spacing w:after="0" w:line="276" w:lineRule="auto"/>
        <w:ind w:left="720"/>
        <w:rPr>
          <w:rFonts w:cstheme="minorHAnsi"/>
          <w:sz w:val="24"/>
        </w:rPr>
      </w:pPr>
    </w:p>
    <w:p w14:paraId="0966C297" w14:textId="091F7A2F" w:rsidR="00E76DB6" w:rsidRPr="00E76DB6" w:rsidRDefault="00E76DB6" w:rsidP="00E76DB6">
      <w:pPr>
        <w:spacing w:after="0" w:line="276" w:lineRule="auto"/>
        <w:ind w:left="720"/>
        <w:rPr>
          <w:rFonts w:asciiTheme="majorHAnsi" w:hAnsiTheme="majorHAnsi" w:cstheme="majorHAnsi"/>
          <w:sz w:val="28"/>
        </w:rPr>
      </w:pPr>
      <w:r>
        <w:rPr>
          <w:rFonts w:asciiTheme="majorHAnsi" w:hAnsiTheme="majorHAnsi" w:cstheme="majorHAnsi"/>
          <w:sz w:val="28"/>
        </w:rPr>
        <w:t>II. 2.</w:t>
      </w:r>
      <w:r>
        <w:rPr>
          <w:rFonts w:asciiTheme="majorHAnsi" w:hAnsiTheme="majorHAnsi" w:cstheme="majorHAnsi"/>
          <w:sz w:val="28"/>
        </w:rPr>
        <w:tab/>
      </w:r>
      <w:r>
        <w:rPr>
          <w:rFonts w:asciiTheme="majorHAnsi" w:hAnsiTheme="majorHAnsi" w:cstheme="majorHAnsi"/>
          <w:b/>
          <w:sz w:val="28"/>
          <w:u w:val="single"/>
        </w:rPr>
        <w:t>Homeowner</w:t>
      </w:r>
      <w:r>
        <w:rPr>
          <w:rFonts w:asciiTheme="majorHAnsi" w:hAnsiTheme="majorHAnsi" w:cstheme="majorHAnsi"/>
          <w:sz w:val="28"/>
          <w:u w:val="single"/>
        </w:rPr>
        <w:t xml:space="preserve"> Development Activities Only</w:t>
      </w:r>
    </w:p>
    <w:p w14:paraId="60498D4E" w14:textId="6ED474B1" w:rsidR="00E76DB6" w:rsidRDefault="00E76DB6" w:rsidP="00A42BF9">
      <w:pPr>
        <w:spacing w:after="0" w:line="276" w:lineRule="auto"/>
        <w:ind w:left="720"/>
        <w:rPr>
          <w:rFonts w:cstheme="minorHAnsi"/>
          <w:sz w:val="24"/>
        </w:rPr>
      </w:pPr>
      <w:r>
        <w:rPr>
          <w:rFonts w:cstheme="minorHAnsi"/>
          <w:sz w:val="24"/>
        </w:rPr>
        <w:t>How will the sales price for the homes you develop compare to the prices for other housing in the neighborhood? Give examples of comparable homes sold including the following information:</w:t>
      </w:r>
    </w:p>
    <w:p w14:paraId="678DAF85" w14:textId="78F70575" w:rsidR="00E76DB6" w:rsidRDefault="00E76DB6" w:rsidP="00A42BF9">
      <w:pPr>
        <w:spacing w:after="0" w:line="276" w:lineRule="auto"/>
        <w:ind w:left="720"/>
        <w:rPr>
          <w:rFonts w:cstheme="minorHAnsi"/>
          <w:sz w:val="24"/>
        </w:rPr>
      </w:pPr>
      <w:r>
        <w:rPr>
          <w:rFonts w:cstheme="minorHAnsi"/>
          <w:sz w:val="24"/>
        </w:rPr>
        <w:t>a.</w:t>
      </w:r>
      <w:r>
        <w:rPr>
          <w:rFonts w:cstheme="minorHAnsi"/>
          <w:sz w:val="24"/>
        </w:rPr>
        <w:tab/>
        <w:t>Date of sale.</w:t>
      </w:r>
    </w:p>
    <w:p w14:paraId="37994D0B" w14:textId="02ABD7B0" w:rsidR="00E76DB6" w:rsidRDefault="00E76DB6" w:rsidP="00A42BF9">
      <w:pPr>
        <w:spacing w:after="0" w:line="276" w:lineRule="auto"/>
        <w:ind w:left="720"/>
        <w:rPr>
          <w:rFonts w:cstheme="minorHAnsi"/>
          <w:sz w:val="24"/>
        </w:rPr>
      </w:pPr>
      <w:r>
        <w:rPr>
          <w:rFonts w:cstheme="minorHAnsi"/>
          <w:sz w:val="24"/>
        </w:rPr>
        <w:t>b.</w:t>
      </w:r>
      <w:r>
        <w:rPr>
          <w:rFonts w:cstheme="minorHAnsi"/>
          <w:sz w:val="24"/>
        </w:rPr>
        <w:tab/>
        <w:t>Sales price of the home.</w:t>
      </w:r>
    </w:p>
    <w:p w14:paraId="157E3682" w14:textId="48CC8870" w:rsidR="00E76DB6" w:rsidRDefault="00E76DB6" w:rsidP="00A42BF9">
      <w:pPr>
        <w:spacing w:after="0" w:line="276" w:lineRule="auto"/>
        <w:ind w:left="720"/>
        <w:rPr>
          <w:rFonts w:cstheme="minorHAnsi"/>
          <w:sz w:val="24"/>
        </w:rPr>
      </w:pPr>
      <w:r>
        <w:rPr>
          <w:rFonts w:cstheme="minorHAnsi"/>
          <w:sz w:val="24"/>
        </w:rPr>
        <w:t>c.</w:t>
      </w:r>
      <w:r>
        <w:rPr>
          <w:rFonts w:cstheme="minorHAnsi"/>
          <w:sz w:val="24"/>
        </w:rPr>
        <w:tab/>
        <w:t>Amenities of the home and square footage.</w:t>
      </w:r>
    </w:p>
    <w:p w14:paraId="699B00EF" w14:textId="1A6A66FD" w:rsidR="00E76DB6" w:rsidRDefault="00E76DB6" w:rsidP="00E76DB6">
      <w:pPr>
        <w:spacing w:after="0" w:line="276" w:lineRule="auto"/>
        <w:ind w:left="1440" w:hanging="720"/>
        <w:rPr>
          <w:rFonts w:cstheme="minorHAnsi"/>
          <w:sz w:val="24"/>
        </w:rPr>
      </w:pPr>
      <w:r>
        <w:rPr>
          <w:rFonts w:cstheme="minorHAnsi"/>
          <w:sz w:val="24"/>
        </w:rPr>
        <w:t>d.</w:t>
      </w:r>
      <w:r>
        <w:rPr>
          <w:rFonts w:cstheme="minorHAnsi"/>
          <w:sz w:val="24"/>
        </w:rPr>
        <w:tab/>
        <w:t>If the proposed sales price is much higher than other homes sold in the neighborhood, explain why you believe that the sales at higher prices will be feasible.</w:t>
      </w:r>
    </w:p>
    <w:tbl>
      <w:tblPr>
        <w:tblStyle w:val="TableGrid"/>
        <w:tblW w:w="10080" w:type="dxa"/>
        <w:tblInd w:w="720" w:type="dxa"/>
        <w:tblCellMar>
          <w:top w:w="72" w:type="dxa"/>
          <w:left w:w="115" w:type="dxa"/>
          <w:right w:w="115" w:type="dxa"/>
        </w:tblCellMar>
        <w:tblLook w:val="04A0" w:firstRow="1" w:lastRow="0" w:firstColumn="1" w:lastColumn="0" w:noHBand="0" w:noVBand="1"/>
      </w:tblPr>
      <w:tblGrid>
        <w:gridCol w:w="10080"/>
      </w:tblGrid>
      <w:tr w:rsidR="00E76DB6" w14:paraId="39D2538A" w14:textId="77777777" w:rsidTr="00E76DB6">
        <w:trPr>
          <w:trHeight w:val="2016"/>
        </w:trPr>
        <w:tc>
          <w:tcPr>
            <w:tcW w:w="10080" w:type="dxa"/>
          </w:tcPr>
          <w:p w14:paraId="1A90A338" w14:textId="77777777" w:rsidR="00E76DB6" w:rsidRDefault="00E76DB6" w:rsidP="00E76DB6">
            <w:pPr>
              <w:spacing w:line="276" w:lineRule="auto"/>
              <w:rPr>
                <w:rFonts w:cstheme="minorHAnsi"/>
                <w:sz w:val="24"/>
              </w:rPr>
            </w:pPr>
          </w:p>
        </w:tc>
      </w:tr>
    </w:tbl>
    <w:p w14:paraId="7EFDCA41" w14:textId="4315777E" w:rsidR="00E76DB6" w:rsidRDefault="00E76DB6" w:rsidP="00E76DB6">
      <w:pPr>
        <w:spacing w:after="0" w:line="276" w:lineRule="auto"/>
        <w:ind w:left="1440" w:hanging="720"/>
        <w:rPr>
          <w:rFonts w:cstheme="minorHAnsi"/>
          <w:sz w:val="24"/>
        </w:rPr>
      </w:pPr>
    </w:p>
    <w:p w14:paraId="2996000E" w14:textId="13FC102D" w:rsidR="004A3C9E" w:rsidRDefault="004A3C9E" w:rsidP="00E76DB6">
      <w:pPr>
        <w:spacing w:after="0" w:line="276" w:lineRule="auto"/>
        <w:ind w:left="1440" w:hanging="720"/>
        <w:rPr>
          <w:rFonts w:cstheme="minorHAnsi"/>
          <w:sz w:val="24"/>
        </w:rPr>
      </w:pPr>
    </w:p>
    <w:p w14:paraId="48053A08" w14:textId="04162CDB" w:rsidR="00443E5C" w:rsidRDefault="00443E5C" w:rsidP="00E76DB6">
      <w:pPr>
        <w:spacing w:after="0" w:line="276" w:lineRule="auto"/>
        <w:ind w:left="1440" w:hanging="720"/>
        <w:rPr>
          <w:rFonts w:asciiTheme="majorHAnsi" w:hAnsiTheme="majorHAnsi" w:cstheme="majorHAnsi"/>
          <w:sz w:val="28"/>
        </w:rPr>
      </w:pPr>
      <w:r>
        <w:rPr>
          <w:rFonts w:asciiTheme="majorHAnsi" w:hAnsiTheme="majorHAnsi" w:cstheme="majorHAnsi"/>
          <w:sz w:val="28"/>
        </w:rPr>
        <w:t>II. 3a.</w:t>
      </w:r>
      <w:r>
        <w:rPr>
          <w:rFonts w:asciiTheme="majorHAnsi" w:hAnsiTheme="majorHAnsi" w:cstheme="majorHAnsi"/>
          <w:sz w:val="28"/>
        </w:rPr>
        <w:tab/>
      </w:r>
      <w:r>
        <w:rPr>
          <w:rFonts w:asciiTheme="majorHAnsi" w:hAnsiTheme="majorHAnsi" w:cstheme="majorHAnsi"/>
          <w:b/>
          <w:sz w:val="28"/>
          <w:u w:val="single"/>
        </w:rPr>
        <w:t>Rental</w:t>
      </w:r>
      <w:r>
        <w:rPr>
          <w:rFonts w:asciiTheme="majorHAnsi" w:hAnsiTheme="majorHAnsi" w:cstheme="majorHAnsi"/>
          <w:sz w:val="28"/>
          <w:u w:val="single"/>
        </w:rPr>
        <w:t xml:space="preserve"> Development Activities Only</w:t>
      </w:r>
    </w:p>
    <w:p w14:paraId="61C3824E" w14:textId="54748B27" w:rsidR="00443E5C" w:rsidRDefault="00443E5C" w:rsidP="00E76DB6">
      <w:pPr>
        <w:spacing w:after="0" w:line="276" w:lineRule="auto"/>
        <w:ind w:left="1440" w:hanging="720"/>
        <w:rPr>
          <w:rFonts w:cstheme="minorHAnsi"/>
          <w:sz w:val="24"/>
        </w:rPr>
      </w:pPr>
      <w:r>
        <w:rPr>
          <w:rFonts w:cstheme="minorHAnsi"/>
          <w:sz w:val="24"/>
        </w:rPr>
        <w:t xml:space="preserve">Please attach any market studies that have already been completed for the activity as a </w:t>
      </w:r>
      <w:r>
        <w:rPr>
          <w:rFonts w:cstheme="minorHAnsi"/>
          <w:b/>
          <w:sz w:val="24"/>
        </w:rPr>
        <w:t>separate page</w:t>
      </w:r>
      <w:r>
        <w:rPr>
          <w:rFonts w:cstheme="minorHAnsi"/>
          <w:sz w:val="24"/>
        </w:rPr>
        <w:t>.</w:t>
      </w:r>
    </w:p>
    <w:p w14:paraId="160B2AFA" w14:textId="457C85D9" w:rsidR="003625C9" w:rsidRDefault="003625C9" w:rsidP="00E76DB6">
      <w:pPr>
        <w:spacing w:after="0" w:line="276" w:lineRule="auto"/>
        <w:ind w:left="1440" w:hanging="720"/>
        <w:rPr>
          <w:rFonts w:cstheme="minorHAnsi"/>
          <w:sz w:val="24"/>
        </w:rPr>
      </w:pPr>
    </w:p>
    <w:p w14:paraId="5527A52E" w14:textId="6CF8BD42" w:rsidR="003625C9" w:rsidRDefault="003625C9" w:rsidP="00E76DB6">
      <w:pPr>
        <w:spacing w:after="0" w:line="276" w:lineRule="auto"/>
        <w:ind w:left="1440" w:hanging="720"/>
        <w:rPr>
          <w:rFonts w:cstheme="minorHAnsi"/>
          <w:sz w:val="24"/>
        </w:rPr>
      </w:pPr>
    </w:p>
    <w:p w14:paraId="1D818E3B" w14:textId="15777DA0" w:rsidR="003625C9" w:rsidRDefault="003625C9" w:rsidP="00E76DB6">
      <w:pPr>
        <w:spacing w:after="0" w:line="276" w:lineRule="auto"/>
        <w:ind w:left="1440" w:hanging="720"/>
        <w:rPr>
          <w:rFonts w:asciiTheme="majorHAnsi" w:hAnsiTheme="majorHAnsi" w:cstheme="majorHAnsi"/>
          <w:sz w:val="28"/>
          <w:u w:val="single"/>
        </w:rPr>
      </w:pPr>
      <w:r>
        <w:rPr>
          <w:rFonts w:asciiTheme="majorHAnsi" w:hAnsiTheme="majorHAnsi" w:cstheme="majorHAnsi"/>
          <w:sz w:val="28"/>
        </w:rPr>
        <w:t>II. 3b.</w:t>
      </w:r>
      <w:r>
        <w:rPr>
          <w:rFonts w:asciiTheme="majorHAnsi" w:hAnsiTheme="majorHAnsi" w:cstheme="majorHAnsi"/>
          <w:sz w:val="28"/>
        </w:rPr>
        <w:tab/>
      </w:r>
      <w:r>
        <w:rPr>
          <w:rFonts w:asciiTheme="majorHAnsi" w:hAnsiTheme="majorHAnsi" w:cstheme="majorHAnsi"/>
          <w:b/>
          <w:sz w:val="28"/>
          <w:u w:val="single"/>
        </w:rPr>
        <w:t>TBRA</w:t>
      </w:r>
      <w:r>
        <w:rPr>
          <w:rFonts w:asciiTheme="majorHAnsi" w:hAnsiTheme="majorHAnsi" w:cstheme="majorHAnsi"/>
          <w:sz w:val="28"/>
          <w:u w:val="single"/>
        </w:rPr>
        <w:t xml:space="preserve"> Only</w:t>
      </w:r>
    </w:p>
    <w:p w14:paraId="241B1148" w14:textId="250D31C1" w:rsidR="003625C9" w:rsidRDefault="003625C9" w:rsidP="003625C9">
      <w:pPr>
        <w:spacing w:after="0" w:line="276" w:lineRule="auto"/>
        <w:ind w:left="720"/>
        <w:rPr>
          <w:rFonts w:cstheme="minorHAnsi"/>
          <w:sz w:val="24"/>
        </w:rPr>
      </w:pPr>
      <w:r>
        <w:rPr>
          <w:rFonts w:cstheme="minorHAnsi"/>
          <w:sz w:val="24"/>
        </w:rPr>
        <w:t>Attach the results of outcomes analysis performed regarding short term and long outcomes of tenants’ participation in subsidized program. Sample size of analysis to include at least one household for each $10,000 in prior funding.</w:t>
      </w:r>
    </w:p>
    <w:p w14:paraId="063A8E76" w14:textId="0F77F413" w:rsidR="003625C9" w:rsidRDefault="003625C9" w:rsidP="003625C9">
      <w:pPr>
        <w:spacing w:after="0" w:line="276" w:lineRule="auto"/>
        <w:ind w:left="720"/>
        <w:rPr>
          <w:rFonts w:cstheme="minorHAnsi"/>
          <w:sz w:val="24"/>
        </w:rPr>
      </w:pPr>
    </w:p>
    <w:p w14:paraId="07DB4104" w14:textId="0159EE34" w:rsidR="003625C9" w:rsidRDefault="003625C9" w:rsidP="003625C9">
      <w:pPr>
        <w:spacing w:after="0" w:line="276" w:lineRule="auto"/>
        <w:ind w:left="720"/>
        <w:rPr>
          <w:rFonts w:cstheme="minorHAnsi"/>
          <w:sz w:val="24"/>
        </w:rPr>
      </w:pPr>
    </w:p>
    <w:p w14:paraId="7213F9C2" w14:textId="0CE62842" w:rsidR="003625C9" w:rsidRDefault="003625C9" w:rsidP="003625C9">
      <w:pPr>
        <w:spacing w:after="0" w:line="276" w:lineRule="auto"/>
        <w:ind w:left="720"/>
        <w:rPr>
          <w:rFonts w:asciiTheme="majorHAnsi" w:hAnsiTheme="majorHAnsi" w:cstheme="majorHAnsi"/>
          <w:sz w:val="28"/>
        </w:rPr>
      </w:pPr>
      <w:r>
        <w:rPr>
          <w:rFonts w:asciiTheme="majorHAnsi" w:hAnsiTheme="majorHAnsi" w:cstheme="majorHAnsi"/>
          <w:sz w:val="28"/>
        </w:rPr>
        <w:t>II. 4.</w:t>
      </w:r>
      <w:r>
        <w:rPr>
          <w:rFonts w:asciiTheme="majorHAnsi" w:hAnsiTheme="majorHAnsi" w:cstheme="majorHAnsi"/>
          <w:sz w:val="28"/>
        </w:rPr>
        <w:tab/>
      </w:r>
      <w:r>
        <w:rPr>
          <w:rFonts w:asciiTheme="majorHAnsi" w:hAnsiTheme="majorHAnsi" w:cstheme="majorHAnsi"/>
          <w:sz w:val="28"/>
          <w:u w:val="single"/>
        </w:rPr>
        <w:t xml:space="preserve">All </w:t>
      </w:r>
      <w:r>
        <w:rPr>
          <w:rFonts w:asciiTheme="majorHAnsi" w:hAnsiTheme="majorHAnsi" w:cstheme="majorHAnsi"/>
          <w:b/>
          <w:sz w:val="28"/>
          <w:u w:val="single"/>
        </w:rPr>
        <w:t>Housing</w:t>
      </w:r>
      <w:r>
        <w:rPr>
          <w:rFonts w:asciiTheme="majorHAnsi" w:hAnsiTheme="majorHAnsi" w:cstheme="majorHAnsi"/>
          <w:sz w:val="28"/>
          <w:u w:val="single"/>
        </w:rPr>
        <w:t xml:space="preserve"> Activities</w:t>
      </w:r>
    </w:p>
    <w:p w14:paraId="74A3273E" w14:textId="1B875870" w:rsidR="003625C9" w:rsidRDefault="003625C9" w:rsidP="003625C9">
      <w:pPr>
        <w:spacing w:after="0" w:line="276" w:lineRule="auto"/>
        <w:ind w:left="720"/>
        <w:rPr>
          <w:rFonts w:cstheme="minorHAnsi"/>
          <w:sz w:val="24"/>
        </w:rPr>
      </w:pPr>
      <w:r>
        <w:rPr>
          <w:rFonts w:cstheme="minorHAnsi"/>
          <w:sz w:val="24"/>
        </w:rPr>
        <w:t>Answer the following questions:</w:t>
      </w:r>
    </w:p>
    <w:p w14:paraId="32587417" w14:textId="694DED96" w:rsidR="003625C9" w:rsidRDefault="003625C9" w:rsidP="003625C9">
      <w:pPr>
        <w:spacing w:after="0" w:line="276" w:lineRule="auto"/>
        <w:ind w:left="720"/>
        <w:rPr>
          <w:rFonts w:cstheme="minorHAnsi"/>
          <w:sz w:val="24"/>
        </w:rPr>
      </w:pPr>
      <w:r>
        <w:rPr>
          <w:rFonts w:cstheme="minorHAnsi"/>
          <w:sz w:val="24"/>
        </w:rPr>
        <w:t>a.</w:t>
      </w:r>
      <w:r>
        <w:rPr>
          <w:rFonts w:cstheme="minorHAnsi"/>
          <w:sz w:val="24"/>
        </w:rPr>
        <w:tab/>
        <w:t>How will the activity be marketed?</w:t>
      </w:r>
    </w:p>
    <w:p w14:paraId="6DA094BE" w14:textId="5088E07E" w:rsidR="003625C9" w:rsidRDefault="003625C9" w:rsidP="003625C9">
      <w:pPr>
        <w:spacing w:after="0" w:line="276" w:lineRule="auto"/>
        <w:ind w:left="720"/>
        <w:rPr>
          <w:rFonts w:cstheme="minorHAnsi"/>
          <w:sz w:val="24"/>
        </w:rPr>
      </w:pPr>
      <w:r>
        <w:rPr>
          <w:rFonts w:cstheme="minorHAnsi"/>
          <w:sz w:val="24"/>
        </w:rPr>
        <w:t>b.</w:t>
      </w:r>
      <w:r>
        <w:rPr>
          <w:rFonts w:cstheme="minorHAnsi"/>
          <w:sz w:val="24"/>
        </w:rPr>
        <w:tab/>
        <w:t>Which groups are lease likely to apply?</w:t>
      </w:r>
    </w:p>
    <w:p w14:paraId="2E1934B7" w14:textId="341D848B" w:rsidR="003625C9" w:rsidRDefault="003625C9" w:rsidP="003625C9">
      <w:pPr>
        <w:spacing w:after="0" w:line="276" w:lineRule="auto"/>
        <w:ind w:left="720"/>
        <w:rPr>
          <w:rFonts w:cstheme="minorHAnsi"/>
          <w:sz w:val="24"/>
        </w:rPr>
      </w:pPr>
      <w:r>
        <w:rPr>
          <w:rFonts w:cstheme="minorHAnsi"/>
          <w:sz w:val="24"/>
        </w:rPr>
        <w:t>c.</w:t>
      </w:r>
      <w:r>
        <w:rPr>
          <w:rFonts w:cstheme="minorHAnsi"/>
          <w:sz w:val="24"/>
        </w:rPr>
        <w:tab/>
        <w:t>How will you market the activity to ensure that the activity is accessible to these groups?</w:t>
      </w:r>
    </w:p>
    <w:tbl>
      <w:tblPr>
        <w:tblStyle w:val="TableGrid"/>
        <w:tblW w:w="10080" w:type="dxa"/>
        <w:tblInd w:w="720" w:type="dxa"/>
        <w:tblCellMar>
          <w:top w:w="72" w:type="dxa"/>
          <w:left w:w="115" w:type="dxa"/>
          <w:right w:w="115" w:type="dxa"/>
        </w:tblCellMar>
        <w:tblLook w:val="04A0" w:firstRow="1" w:lastRow="0" w:firstColumn="1" w:lastColumn="0" w:noHBand="0" w:noVBand="1"/>
      </w:tblPr>
      <w:tblGrid>
        <w:gridCol w:w="10080"/>
      </w:tblGrid>
      <w:tr w:rsidR="003625C9" w14:paraId="4B12AF3D" w14:textId="77777777" w:rsidTr="003625C9">
        <w:trPr>
          <w:trHeight w:val="2016"/>
        </w:trPr>
        <w:tc>
          <w:tcPr>
            <w:tcW w:w="10080" w:type="dxa"/>
          </w:tcPr>
          <w:p w14:paraId="72128203" w14:textId="77777777" w:rsidR="003625C9" w:rsidRDefault="003625C9" w:rsidP="003625C9">
            <w:pPr>
              <w:spacing w:line="276" w:lineRule="auto"/>
              <w:rPr>
                <w:rFonts w:cstheme="minorHAnsi"/>
                <w:sz w:val="24"/>
              </w:rPr>
            </w:pPr>
          </w:p>
        </w:tc>
      </w:tr>
    </w:tbl>
    <w:p w14:paraId="71806D50" w14:textId="6A79D40C" w:rsidR="00A6194F" w:rsidRDefault="00A6194F" w:rsidP="00A6194F">
      <w:pPr>
        <w:spacing w:after="0" w:line="276" w:lineRule="auto"/>
        <w:rPr>
          <w:rFonts w:cstheme="minorHAnsi"/>
          <w:sz w:val="24"/>
        </w:rPr>
      </w:pPr>
    </w:p>
    <w:p w14:paraId="5EC8C2C6" w14:textId="56E50DC7" w:rsidR="00A6194F" w:rsidRDefault="00A6194F" w:rsidP="00A6194F">
      <w:pPr>
        <w:spacing w:after="0" w:line="276" w:lineRule="auto"/>
        <w:rPr>
          <w:rFonts w:cstheme="minorHAnsi"/>
          <w:sz w:val="24"/>
        </w:rPr>
      </w:pPr>
    </w:p>
    <w:p w14:paraId="2C4E820E" w14:textId="3E5AA4C3" w:rsidR="00A6194F" w:rsidRDefault="00A6194F" w:rsidP="00A6194F">
      <w:pPr>
        <w:spacing w:after="0" w:line="276" w:lineRule="auto"/>
        <w:rPr>
          <w:rFonts w:asciiTheme="majorHAnsi" w:hAnsiTheme="majorHAnsi" w:cstheme="majorHAnsi"/>
          <w:sz w:val="28"/>
        </w:rPr>
      </w:pPr>
      <w:r>
        <w:rPr>
          <w:rFonts w:asciiTheme="majorHAnsi" w:hAnsiTheme="majorHAnsi" w:cstheme="majorHAnsi"/>
          <w:sz w:val="28"/>
        </w:rPr>
        <w:t>II</w:t>
      </w:r>
      <w:r w:rsidR="00E2252D">
        <w:rPr>
          <w:rFonts w:asciiTheme="majorHAnsi" w:hAnsiTheme="majorHAnsi" w:cstheme="majorHAnsi"/>
          <w:sz w:val="28"/>
        </w:rPr>
        <w:t>I</w:t>
      </w:r>
      <w:r>
        <w:rPr>
          <w:rFonts w:asciiTheme="majorHAnsi" w:hAnsiTheme="majorHAnsi" w:cstheme="majorHAnsi"/>
          <w:sz w:val="28"/>
        </w:rPr>
        <w:t>.</w:t>
      </w:r>
      <w:r>
        <w:rPr>
          <w:rFonts w:asciiTheme="majorHAnsi" w:hAnsiTheme="majorHAnsi" w:cstheme="majorHAnsi"/>
          <w:sz w:val="28"/>
        </w:rPr>
        <w:tab/>
        <w:t xml:space="preserve">SITE CONTROL – FOR </w:t>
      </w:r>
      <w:r>
        <w:rPr>
          <w:rFonts w:asciiTheme="majorHAnsi" w:hAnsiTheme="majorHAnsi" w:cstheme="majorHAnsi"/>
          <w:b/>
          <w:sz w:val="28"/>
        </w:rPr>
        <w:t>HOUSING</w:t>
      </w:r>
      <w:r>
        <w:rPr>
          <w:rFonts w:asciiTheme="majorHAnsi" w:hAnsiTheme="majorHAnsi" w:cstheme="majorHAnsi"/>
          <w:sz w:val="28"/>
        </w:rPr>
        <w:t xml:space="preserve"> ACTIVITIES ONLY</w:t>
      </w:r>
    </w:p>
    <w:p w14:paraId="43B3C9F2" w14:textId="63571AA9" w:rsidR="00A6194F" w:rsidRDefault="00A6194F" w:rsidP="00A6194F">
      <w:pPr>
        <w:spacing w:after="0" w:line="276" w:lineRule="auto"/>
        <w:rPr>
          <w:rFonts w:asciiTheme="majorHAnsi" w:hAnsiTheme="majorHAnsi" w:cstheme="majorHAnsi"/>
          <w:sz w:val="28"/>
        </w:rPr>
      </w:pPr>
    </w:p>
    <w:p w14:paraId="1FA6A5C1" w14:textId="366FB477" w:rsidR="00A6194F" w:rsidRDefault="00A6194F" w:rsidP="00A6194F">
      <w:pPr>
        <w:spacing w:after="0" w:line="276" w:lineRule="auto"/>
        <w:ind w:left="720"/>
        <w:rPr>
          <w:rFonts w:cstheme="minorHAnsi"/>
          <w:sz w:val="24"/>
        </w:rPr>
      </w:pPr>
      <w:r>
        <w:rPr>
          <w:rFonts w:asciiTheme="majorHAnsi" w:hAnsiTheme="majorHAnsi" w:cstheme="majorHAnsi"/>
          <w:sz w:val="28"/>
        </w:rPr>
        <w:t>III. 1.</w:t>
      </w:r>
      <w:r>
        <w:rPr>
          <w:rFonts w:cstheme="minorHAnsi"/>
          <w:sz w:val="24"/>
        </w:rPr>
        <w:tab/>
        <w:t>If the activity will take place at a location owned or managed by another agency or individual, describe how and when your agency will obtain site control. Attach available evidence of site control (Dee</w:t>
      </w:r>
      <w:r w:rsidR="00E2252D">
        <w:rPr>
          <w:rFonts w:cstheme="minorHAnsi"/>
          <w:sz w:val="24"/>
        </w:rPr>
        <w:t>d</w:t>
      </w:r>
      <w:r>
        <w:rPr>
          <w:rFonts w:cstheme="minorHAnsi"/>
          <w:sz w:val="24"/>
        </w:rPr>
        <w:t>, Purchase Offer acceptance, Option).</w:t>
      </w:r>
    </w:p>
    <w:tbl>
      <w:tblPr>
        <w:tblStyle w:val="TableGrid"/>
        <w:tblW w:w="10080" w:type="dxa"/>
        <w:tblInd w:w="720" w:type="dxa"/>
        <w:tblCellMar>
          <w:top w:w="72" w:type="dxa"/>
          <w:left w:w="115" w:type="dxa"/>
          <w:right w:w="115" w:type="dxa"/>
        </w:tblCellMar>
        <w:tblLook w:val="04A0" w:firstRow="1" w:lastRow="0" w:firstColumn="1" w:lastColumn="0" w:noHBand="0" w:noVBand="1"/>
      </w:tblPr>
      <w:tblGrid>
        <w:gridCol w:w="10080"/>
      </w:tblGrid>
      <w:tr w:rsidR="00A6194F" w14:paraId="54695F30" w14:textId="77777777" w:rsidTr="00A6194F">
        <w:trPr>
          <w:trHeight w:val="2016"/>
        </w:trPr>
        <w:tc>
          <w:tcPr>
            <w:tcW w:w="10080" w:type="dxa"/>
          </w:tcPr>
          <w:p w14:paraId="64C77F3E" w14:textId="77777777" w:rsidR="00A6194F" w:rsidRDefault="00A6194F" w:rsidP="00A6194F">
            <w:pPr>
              <w:spacing w:line="276" w:lineRule="auto"/>
              <w:rPr>
                <w:rFonts w:cstheme="minorHAnsi"/>
                <w:sz w:val="24"/>
              </w:rPr>
            </w:pPr>
          </w:p>
        </w:tc>
      </w:tr>
    </w:tbl>
    <w:p w14:paraId="78F6C41E" w14:textId="6975A354" w:rsidR="00A6194F" w:rsidRDefault="00A6194F" w:rsidP="00A6194F">
      <w:pPr>
        <w:spacing w:after="0" w:line="276" w:lineRule="auto"/>
        <w:ind w:left="720"/>
        <w:rPr>
          <w:rFonts w:cstheme="minorHAnsi"/>
          <w:sz w:val="24"/>
        </w:rPr>
      </w:pPr>
    </w:p>
    <w:p w14:paraId="6107C71F" w14:textId="06A176D1" w:rsidR="00A6194F" w:rsidRDefault="00A6194F" w:rsidP="00A6194F">
      <w:pPr>
        <w:spacing w:after="0" w:line="240" w:lineRule="auto"/>
        <w:ind w:left="720"/>
        <w:rPr>
          <w:rFonts w:cstheme="minorHAnsi"/>
          <w:sz w:val="24"/>
        </w:rPr>
      </w:pPr>
      <w:r>
        <w:rPr>
          <w:rFonts w:asciiTheme="majorHAnsi" w:hAnsiTheme="majorHAnsi" w:cstheme="majorHAnsi"/>
          <w:sz w:val="28"/>
        </w:rPr>
        <w:t>III. 2.</w:t>
      </w:r>
      <w:r>
        <w:rPr>
          <w:rFonts w:cstheme="minorHAnsi"/>
          <w:sz w:val="24"/>
        </w:rPr>
        <w:tab/>
        <w:t xml:space="preserve">Will there be any buildings demolished for the activity?     </w:t>
      </w:r>
      <w:sdt>
        <w:sdtPr>
          <w:rPr>
            <w:rFonts w:cstheme="minorHAnsi"/>
            <w:sz w:val="32"/>
          </w:rPr>
          <w:id w:val="178314021"/>
          <w14:checkbox>
            <w14:checked w14:val="0"/>
            <w14:checkedState w14:val="0052" w14:font="Wingdings 2"/>
            <w14:uncheckedState w14:val="2610" w14:font="MS Gothic"/>
          </w14:checkbox>
        </w:sdtPr>
        <w:sdtEndPr/>
        <w:sdtContent>
          <w:r>
            <w:rPr>
              <w:rFonts w:ascii="MS Gothic" w:eastAsia="MS Gothic" w:hAnsi="MS Gothic" w:cstheme="minorHAnsi" w:hint="eastAsia"/>
              <w:sz w:val="32"/>
            </w:rPr>
            <w:t>☐</w:t>
          </w:r>
        </w:sdtContent>
      </w:sdt>
      <w:r>
        <w:rPr>
          <w:rFonts w:cstheme="minorHAnsi"/>
          <w:sz w:val="24"/>
        </w:rPr>
        <w:t xml:space="preserve"> Yes     </w:t>
      </w:r>
      <w:sdt>
        <w:sdtPr>
          <w:rPr>
            <w:rFonts w:cstheme="minorHAnsi"/>
            <w:sz w:val="32"/>
          </w:rPr>
          <w:id w:val="-1940600632"/>
          <w14:checkbox>
            <w14:checked w14:val="0"/>
            <w14:checkedState w14:val="0052" w14:font="Wingdings 2"/>
            <w14:uncheckedState w14:val="2610" w14:font="MS Gothic"/>
          </w14:checkbox>
        </w:sdtPr>
        <w:sdtEndPr/>
        <w:sdtContent>
          <w:r>
            <w:rPr>
              <w:rFonts w:ascii="MS Gothic" w:eastAsia="MS Gothic" w:hAnsi="MS Gothic" w:cstheme="minorHAnsi" w:hint="eastAsia"/>
              <w:sz w:val="32"/>
            </w:rPr>
            <w:t>☐</w:t>
          </w:r>
        </w:sdtContent>
      </w:sdt>
      <w:r>
        <w:rPr>
          <w:rFonts w:cstheme="minorHAnsi"/>
          <w:sz w:val="32"/>
        </w:rPr>
        <w:t xml:space="preserve"> </w:t>
      </w:r>
      <w:r>
        <w:rPr>
          <w:rFonts w:cstheme="minorHAnsi"/>
          <w:sz w:val="24"/>
        </w:rPr>
        <w:t>No</w:t>
      </w:r>
    </w:p>
    <w:p w14:paraId="68C58826" w14:textId="7D05010D" w:rsidR="00A6194F" w:rsidRDefault="00A6194F" w:rsidP="00A6194F">
      <w:pPr>
        <w:spacing w:after="0" w:line="240" w:lineRule="auto"/>
        <w:ind w:left="720"/>
        <w:rPr>
          <w:rFonts w:cstheme="minorHAnsi"/>
          <w:sz w:val="24"/>
        </w:rPr>
      </w:pPr>
    </w:p>
    <w:p w14:paraId="44065B77" w14:textId="6F456B5F" w:rsidR="00A6194F" w:rsidRDefault="00A6194F" w:rsidP="00A6194F">
      <w:pPr>
        <w:spacing w:after="0" w:line="240" w:lineRule="auto"/>
        <w:ind w:left="720"/>
        <w:rPr>
          <w:rFonts w:cstheme="minorHAnsi"/>
          <w:sz w:val="24"/>
        </w:rPr>
      </w:pPr>
      <w:r>
        <w:rPr>
          <w:rFonts w:asciiTheme="majorHAnsi" w:hAnsiTheme="majorHAnsi" w:cstheme="majorHAnsi"/>
          <w:sz w:val="28"/>
        </w:rPr>
        <w:t>III. 3.</w:t>
      </w:r>
      <w:r>
        <w:rPr>
          <w:rFonts w:cstheme="minorHAnsi"/>
          <w:sz w:val="24"/>
        </w:rPr>
        <w:tab/>
        <w:t xml:space="preserve">Will there be any relocation of tenants or property owners for the activity?     </w:t>
      </w:r>
      <w:sdt>
        <w:sdtPr>
          <w:rPr>
            <w:rFonts w:cstheme="minorHAnsi"/>
            <w:sz w:val="32"/>
          </w:rPr>
          <w:id w:val="-156308515"/>
          <w14:checkbox>
            <w14:checked w14:val="0"/>
            <w14:checkedState w14:val="0052" w14:font="Wingdings 2"/>
            <w14:uncheckedState w14:val="2610" w14:font="MS Gothic"/>
          </w14:checkbox>
        </w:sdtPr>
        <w:sdtEndPr/>
        <w:sdtContent>
          <w:r>
            <w:rPr>
              <w:rFonts w:ascii="MS Gothic" w:eastAsia="MS Gothic" w:hAnsi="MS Gothic" w:cstheme="minorHAnsi" w:hint="eastAsia"/>
              <w:sz w:val="32"/>
            </w:rPr>
            <w:t>☐</w:t>
          </w:r>
        </w:sdtContent>
      </w:sdt>
      <w:r>
        <w:rPr>
          <w:rFonts w:cstheme="minorHAnsi"/>
          <w:sz w:val="24"/>
        </w:rPr>
        <w:t xml:space="preserve"> Yes     </w:t>
      </w:r>
      <w:sdt>
        <w:sdtPr>
          <w:rPr>
            <w:rFonts w:cstheme="minorHAnsi"/>
            <w:sz w:val="32"/>
          </w:rPr>
          <w:id w:val="-49624162"/>
          <w14:checkbox>
            <w14:checked w14:val="0"/>
            <w14:checkedState w14:val="0052" w14:font="Wingdings 2"/>
            <w14:uncheckedState w14:val="2610" w14:font="MS Gothic"/>
          </w14:checkbox>
        </w:sdtPr>
        <w:sdtEndPr/>
        <w:sdtContent>
          <w:r>
            <w:rPr>
              <w:rFonts w:ascii="MS Gothic" w:eastAsia="MS Gothic" w:hAnsi="MS Gothic" w:cstheme="minorHAnsi" w:hint="eastAsia"/>
              <w:sz w:val="32"/>
            </w:rPr>
            <w:t>☐</w:t>
          </w:r>
        </w:sdtContent>
      </w:sdt>
      <w:r>
        <w:rPr>
          <w:rFonts w:cstheme="minorHAnsi"/>
          <w:sz w:val="32"/>
        </w:rPr>
        <w:t xml:space="preserve"> </w:t>
      </w:r>
      <w:r>
        <w:rPr>
          <w:rFonts w:cstheme="minorHAnsi"/>
          <w:sz w:val="24"/>
        </w:rPr>
        <w:t>No</w:t>
      </w:r>
    </w:p>
    <w:p w14:paraId="69FE3244" w14:textId="57DB55E2" w:rsidR="00A6194F" w:rsidRDefault="00A6194F" w:rsidP="00A6194F">
      <w:pPr>
        <w:spacing w:after="0" w:line="240" w:lineRule="auto"/>
        <w:ind w:left="720"/>
        <w:rPr>
          <w:rFonts w:cstheme="minorHAnsi"/>
          <w:sz w:val="24"/>
        </w:rPr>
      </w:pPr>
    </w:p>
    <w:p w14:paraId="147AB09F" w14:textId="284849BC" w:rsidR="00A6194F" w:rsidRDefault="00A6194F" w:rsidP="00A6194F">
      <w:pPr>
        <w:spacing w:after="0" w:line="240" w:lineRule="auto"/>
        <w:ind w:left="720"/>
        <w:rPr>
          <w:rFonts w:cstheme="minorHAnsi"/>
          <w:sz w:val="24"/>
        </w:rPr>
      </w:pPr>
      <w:r>
        <w:rPr>
          <w:rFonts w:asciiTheme="majorHAnsi" w:hAnsiTheme="majorHAnsi" w:cstheme="majorHAnsi"/>
          <w:sz w:val="28"/>
        </w:rPr>
        <w:t>III. 4.</w:t>
      </w:r>
      <w:r>
        <w:rPr>
          <w:rFonts w:cstheme="minorHAnsi"/>
          <w:sz w:val="24"/>
        </w:rPr>
        <w:tab/>
        <w:t xml:space="preserve">Will any residential units be lost due to this activity?     </w:t>
      </w:r>
      <w:sdt>
        <w:sdtPr>
          <w:rPr>
            <w:rFonts w:cstheme="minorHAnsi"/>
            <w:sz w:val="32"/>
          </w:rPr>
          <w:id w:val="-1435901075"/>
          <w14:checkbox>
            <w14:checked w14:val="0"/>
            <w14:checkedState w14:val="0052" w14:font="Wingdings 2"/>
            <w14:uncheckedState w14:val="2610" w14:font="MS Gothic"/>
          </w14:checkbox>
        </w:sdtPr>
        <w:sdtEndPr/>
        <w:sdtContent>
          <w:r>
            <w:rPr>
              <w:rFonts w:ascii="MS Gothic" w:eastAsia="MS Gothic" w:hAnsi="MS Gothic" w:cstheme="minorHAnsi" w:hint="eastAsia"/>
              <w:sz w:val="32"/>
            </w:rPr>
            <w:t>☐</w:t>
          </w:r>
        </w:sdtContent>
      </w:sdt>
      <w:r>
        <w:rPr>
          <w:rFonts w:cstheme="minorHAnsi"/>
          <w:sz w:val="24"/>
        </w:rPr>
        <w:t xml:space="preserve"> Yes     </w:t>
      </w:r>
      <w:sdt>
        <w:sdtPr>
          <w:rPr>
            <w:rFonts w:cstheme="minorHAnsi"/>
            <w:sz w:val="32"/>
          </w:rPr>
          <w:id w:val="901719093"/>
          <w14:checkbox>
            <w14:checked w14:val="0"/>
            <w14:checkedState w14:val="0052" w14:font="Wingdings 2"/>
            <w14:uncheckedState w14:val="2610" w14:font="MS Gothic"/>
          </w14:checkbox>
        </w:sdtPr>
        <w:sdtEndPr/>
        <w:sdtContent>
          <w:r>
            <w:rPr>
              <w:rFonts w:ascii="MS Gothic" w:eastAsia="MS Gothic" w:hAnsi="MS Gothic" w:cstheme="minorHAnsi" w:hint="eastAsia"/>
              <w:sz w:val="32"/>
            </w:rPr>
            <w:t>☐</w:t>
          </w:r>
        </w:sdtContent>
      </w:sdt>
      <w:r>
        <w:rPr>
          <w:rFonts w:cstheme="minorHAnsi"/>
          <w:sz w:val="32"/>
        </w:rPr>
        <w:t xml:space="preserve"> </w:t>
      </w:r>
      <w:r>
        <w:rPr>
          <w:rFonts w:cstheme="minorHAnsi"/>
          <w:sz w:val="24"/>
        </w:rPr>
        <w:t>No</w:t>
      </w:r>
    </w:p>
    <w:p w14:paraId="6B7C6855" w14:textId="1EBB854F" w:rsidR="00A6194F" w:rsidRDefault="00A6194F" w:rsidP="00A6194F">
      <w:pPr>
        <w:spacing w:after="0" w:line="240" w:lineRule="auto"/>
        <w:ind w:left="720"/>
        <w:rPr>
          <w:rFonts w:cstheme="minorHAnsi"/>
          <w:sz w:val="24"/>
        </w:rPr>
      </w:pPr>
    </w:p>
    <w:p w14:paraId="1AF5E811" w14:textId="5754706E" w:rsidR="00A6194F" w:rsidRDefault="00A6194F" w:rsidP="00A6194F">
      <w:pPr>
        <w:spacing w:after="0" w:line="240" w:lineRule="auto"/>
        <w:ind w:left="720"/>
        <w:rPr>
          <w:rFonts w:cstheme="minorHAnsi"/>
          <w:sz w:val="24"/>
        </w:rPr>
      </w:pPr>
      <w:r>
        <w:rPr>
          <w:rFonts w:asciiTheme="majorHAnsi" w:hAnsiTheme="majorHAnsi" w:cstheme="majorHAnsi"/>
          <w:sz w:val="28"/>
        </w:rPr>
        <w:t>III. 5.</w:t>
      </w:r>
      <w:r>
        <w:rPr>
          <w:rFonts w:cstheme="minorHAnsi"/>
          <w:sz w:val="24"/>
        </w:rPr>
        <w:tab/>
        <w:t xml:space="preserve">Is the activity located within a 100-year flood plain?     </w:t>
      </w:r>
      <w:sdt>
        <w:sdtPr>
          <w:rPr>
            <w:rFonts w:cstheme="minorHAnsi"/>
            <w:sz w:val="32"/>
          </w:rPr>
          <w:id w:val="-259913287"/>
          <w14:checkbox>
            <w14:checked w14:val="0"/>
            <w14:checkedState w14:val="0052" w14:font="Wingdings 2"/>
            <w14:uncheckedState w14:val="2610" w14:font="MS Gothic"/>
          </w14:checkbox>
        </w:sdtPr>
        <w:sdtEndPr/>
        <w:sdtContent>
          <w:r>
            <w:rPr>
              <w:rFonts w:ascii="MS Gothic" w:eastAsia="MS Gothic" w:hAnsi="MS Gothic" w:cstheme="minorHAnsi" w:hint="eastAsia"/>
              <w:sz w:val="32"/>
            </w:rPr>
            <w:t>☐</w:t>
          </w:r>
        </w:sdtContent>
      </w:sdt>
      <w:r>
        <w:rPr>
          <w:rFonts w:cstheme="minorHAnsi"/>
          <w:sz w:val="24"/>
        </w:rPr>
        <w:t xml:space="preserve"> Yes     </w:t>
      </w:r>
      <w:sdt>
        <w:sdtPr>
          <w:rPr>
            <w:rFonts w:cstheme="minorHAnsi"/>
            <w:sz w:val="32"/>
          </w:rPr>
          <w:id w:val="1314450797"/>
          <w14:checkbox>
            <w14:checked w14:val="0"/>
            <w14:checkedState w14:val="0052" w14:font="Wingdings 2"/>
            <w14:uncheckedState w14:val="2610" w14:font="MS Gothic"/>
          </w14:checkbox>
        </w:sdtPr>
        <w:sdtEndPr/>
        <w:sdtContent>
          <w:r>
            <w:rPr>
              <w:rFonts w:ascii="MS Gothic" w:eastAsia="MS Gothic" w:hAnsi="MS Gothic" w:cstheme="minorHAnsi" w:hint="eastAsia"/>
              <w:sz w:val="32"/>
            </w:rPr>
            <w:t>☐</w:t>
          </w:r>
        </w:sdtContent>
      </w:sdt>
      <w:r>
        <w:rPr>
          <w:rFonts w:cstheme="minorHAnsi"/>
          <w:sz w:val="32"/>
        </w:rPr>
        <w:t xml:space="preserve"> </w:t>
      </w:r>
      <w:r>
        <w:rPr>
          <w:rFonts w:cstheme="minorHAnsi"/>
          <w:sz w:val="24"/>
        </w:rPr>
        <w:t>No</w:t>
      </w:r>
    </w:p>
    <w:p w14:paraId="5D6A17C8" w14:textId="21946B3E" w:rsidR="00A6194F" w:rsidRDefault="00A6194F" w:rsidP="00A6194F">
      <w:pPr>
        <w:spacing w:after="0" w:line="276" w:lineRule="auto"/>
        <w:rPr>
          <w:rFonts w:cstheme="minorHAnsi"/>
          <w:sz w:val="24"/>
        </w:rPr>
      </w:pPr>
    </w:p>
    <w:p w14:paraId="55E2F74C" w14:textId="7F360D46" w:rsidR="00A6194F" w:rsidRDefault="00A6194F" w:rsidP="00A6194F">
      <w:pPr>
        <w:spacing w:after="0" w:line="276" w:lineRule="auto"/>
        <w:rPr>
          <w:rFonts w:cstheme="minorHAnsi"/>
          <w:sz w:val="24"/>
        </w:rPr>
      </w:pPr>
    </w:p>
    <w:p w14:paraId="57A8417F" w14:textId="3D4DE229" w:rsidR="00A6194F" w:rsidRDefault="00A6194F" w:rsidP="00A6194F">
      <w:pPr>
        <w:spacing w:after="0" w:line="276" w:lineRule="auto"/>
        <w:rPr>
          <w:rFonts w:asciiTheme="majorHAnsi" w:hAnsiTheme="majorHAnsi" w:cstheme="majorHAnsi"/>
          <w:sz w:val="28"/>
        </w:rPr>
      </w:pPr>
      <w:r>
        <w:rPr>
          <w:rFonts w:asciiTheme="majorHAnsi" w:hAnsiTheme="majorHAnsi" w:cstheme="majorHAnsi"/>
          <w:sz w:val="28"/>
        </w:rPr>
        <w:t>IV.</w:t>
      </w:r>
      <w:r>
        <w:rPr>
          <w:rFonts w:asciiTheme="majorHAnsi" w:hAnsiTheme="majorHAnsi" w:cstheme="majorHAnsi"/>
          <w:sz w:val="28"/>
        </w:rPr>
        <w:tab/>
        <w:t xml:space="preserve">CONSTRUCTION/REHABILITATION – FOR </w:t>
      </w:r>
      <w:r>
        <w:rPr>
          <w:rFonts w:asciiTheme="majorHAnsi" w:hAnsiTheme="majorHAnsi" w:cstheme="majorHAnsi"/>
          <w:b/>
          <w:sz w:val="28"/>
        </w:rPr>
        <w:t>HOUSING</w:t>
      </w:r>
      <w:r>
        <w:rPr>
          <w:rFonts w:asciiTheme="majorHAnsi" w:hAnsiTheme="majorHAnsi" w:cstheme="majorHAnsi"/>
          <w:sz w:val="28"/>
        </w:rPr>
        <w:t xml:space="preserve"> ACTIVITIES ONLY</w:t>
      </w:r>
    </w:p>
    <w:p w14:paraId="6FEA1941" w14:textId="331FA891" w:rsidR="00A6194F" w:rsidRDefault="00A6194F" w:rsidP="00A6194F">
      <w:pPr>
        <w:spacing w:after="0" w:line="276" w:lineRule="auto"/>
        <w:rPr>
          <w:rFonts w:cstheme="minorHAnsi"/>
          <w:sz w:val="24"/>
        </w:rPr>
      </w:pPr>
    </w:p>
    <w:p w14:paraId="609288A8" w14:textId="498AF9C3" w:rsidR="00A6194F" w:rsidRDefault="00A6194F" w:rsidP="00A6194F">
      <w:pPr>
        <w:spacing w:after="0" w:line="276" w:lineRule="auto"/>
        <w:rPr>
          <w:rFonts w:asciiTheme="majorHAnsi" w:hAnsiTheme="majorHAnsi" w:cstheme="majorHAnsi"/>
          <w:sz w:val="28"/>
        </w:rPr>
      </w:pPr>
      <w:r>
        <w:rPr>
          <w:rFonts w:asciiTheme="majorHAnsi" w:hAnsiTheme="majorHAnsi" w:cstheme="majorHAnsi"/>
          <w:sz w:val="28"/>
        </w:rPr>
        <w:tab/>
        <w:t>IV. 1.</w:t>
      </w:r>
      <w:r>
        <w:rPr>
          <w:rFonts w:asciiTheme="majorHAnsi" w:hAnsiTheme="majorHAnsi" w:cstheme="majorHAnsi"/>
          <w:sz w:val="28"/>
        </w:rPr>
        <w:tab/>
      </w:r>
      <w:r>
        <w:rPr>
          <w:rFonts w:asciiTheme="majorHAnsi" w:hAnsiTheme="majorHAnsi" w:cstheme="majorHAnsi"/>
          <w:sz w:val="28"/>
          <w:u w:val="single"/>
        </w:rPr>
        <w:t>Activity Plans &amp; Specifications</w:t>
      </w:r>
    </w:p>
    <w:p w14:paraId="739C97EF" w14:textId="48548A4C" w:rsidR="00A6194F" w:rsidRDefault="00A6194F" w:rsidP="00A6194F">
      <w:pPr>
        <w:spacing w:after="0" w:line="276" w:lineRule="auto"/>
        <w:ind w:left="720"/>
        <w:rPr>
          <w:rFonts w:cstheme="minorHAnsi"/>
          <w:sz w:val="24"/>
        </w:rPr>
      </w:pPr>
      <w:r>
        <w:rPr>
          <w:rFonts w:cstheme="minorHAnsi"/>
          <w:sz w:val="24"/>
        </w:rPr>
        <w:t xml:space="preserve">What is the current status of the activity plans and specifications for this proposed activity? If the plans and specifications are completed, </w:t>
      </w:r>
      <w:r>
        <w:rPr>
          <w:rFonts w:cstheme="minorHAnsi"/>
          <w:b/>
          <w:sz w:val="24"/>
        </w:rPr>
        <w:t>attach separately</w:t>
      </w:r>
      <w:r>
        <w:rPr>
          <w:rFonts w:cstheme="minorHAnsi"/>
          <w:sz w:val="24"/>
        </w:rPr>
        <w:t>. If the plans and specifications are not completed, indicate when they will be complete.</w:t>
      </w:r>
    </w:p>
    <w:tbl>
      <w:tblPr>
        <w:tblStyle w:val="TableGrid"/>
        <w:tblW w:w="10080" w:type="dxa"/>
        <w:tblInd w:w="720" w:type="dxa"/>
        <w:tblCellMar>
          <w:top w:w="72" w:type="dxa"/>
          <w:left w:w="115" w:type="dxa"/>
          <w:right w:w="115" w:type="dxa"/>
        </w:tblCellMar>
        <w:tblLook w:val="04A0" w:firstRow="1" w:lastRow="0" w:firstColumn="1" w:lastColumn="0" w:noHBand="0" w:noVBand="1"/>
      </w:tblPr>
      <w:tblGrid>
        <w:gridCol w:w="10080"/>
      </w:tblGrid>
      <w:tr w:rsidR="00A6194F" w14:paraId="5F71F5E1" w14:textId="77777777" w:rsidTr="00A6194F">
        <w:trPr>
          <w:trHeight w:val="2016"/>
        </w:trPr>
        <w:tc>
          <w:tcPr>
            <w:tcW w:w="10080" w:type="dxa"/>
          </w:tcPr>
          <w:p w14:paraId="74EA66AD" w14:textId="77777777" w:rsidR="00A6194F" w:rsidRDefault="00A6194F" w:rsidP="00A6194F">
            <w:pPr>
              <w:spacing w:line="276" w:lineRule="auto"/>
              <w:rPr>
                <w:rFonts w:cstheme="minorHAnsi"/>
                <w:sz w:val="24"/>
              </w:rPr>
            </w:pPr>
          </w:p>
        </w:tc>
      </w:tr>
    </w:tbl>
    <w:p w14:paraId="6E4A5674" w14:textId="087E7FEA" w:rsidR="00A6194F" w:rsidRDefault="00A6194F" w:rsidP="00A6194F">
      <w:pPr>
        <w:spacing w:after="0" w:line="276" w:lineRule="auto"/>
        <w:ind w:left="720"/>
        <w:rPr>
          <w:rFonts w:cstheme="minorHAnsi"/>
          <w:sz w:val="24"/>
        </w:rPr>
      </w:pPr>
    </w:p>
    <w:p w14:paraId="77FDF75E" w14:textId="0A5B0C96" w:rsidR="00013D8A" w:rsidRDefault="00013D8A" w:rsidP="00A6194F">
      <w:pPr>
        <w:spacing w:after="0" w:line="276" w:lineRule="auto"/>
        <w:ind w:left="720"/>
        <w:rPr>
          <w:rFonts w:cstheme="minorHAnsi"/>
          <w:sz w:val="24"/>
        </w:rPr>
      </w:pPr>
      <w:r>
        <w:rPr>
          <w:rFonts w:cstheme="minorHAnsi"/>
          <w:i/>
          <w:sz w:val="24"/>
        </w:rPr>
        <w:t>NOTE: If the activity is construction or rehabilitation related, detailed final activity</w:t>
      </w:r>
      <w:r w:rsidR="00043B38">
        <w:rPr>
          <w:rFonts w:cstheme="minorHAnsi"/>
          <w:i/>
          <w:sz w:val="24"/>
        </w:rPr>
        <w:t xml:space="preserve"> plans and specifications must be complete within three months of activity award or site selection and at least 60-90 days prior to the time the agency can expect to draw funds for the activity. The County must complete all required environmental and historic reviews for the activity and a contract must be executed between organization and the County </w:t>
      </w:r>
      <w:r w:rsidR="00043B38">
        <w:rPr>
          <w:rFonts w:cstheme="minorHAnsi"/>
          <w:b/>
          <w:i/>
          <w:sz w:val="24"/>
        </w:rPr>
        <w:t>prior to</w:t>
      </w:r>
      <w:r w:rsidR="00043B38">
        <w:rPr>
          <w:rFonts w:cstheme="minorHAnsi"/>
          <w:i/>
          <w:sz w:val="24"/>
        </w:rPr>
        <w:t xml:space="preserve"> any construction beginning on site.</w:t>
      </w:r>
    </w:p>
    <w:p w14:paraId="61FE94D5" w14:textId="7EA08E03" w:rsidR="00043B38" w:rsidRDefault="00043B38" w:rsidP="00A6194F">
      <w:pPr>
        <w:spacing w:after="0" w:line="276" w:lineRule="auto"/>
        <w:ind w:left="720"/>
        <w:rPr>
          <w:rFonts w:cstheme="minorHAnsi"/>
          <w:sz w:val="24"/>
        </w:rPr>
      </w:pPr>
    </w:p>
    <w:p w14:paraId="7074F2BC" w14:textId="51911AFE" w:rsidR="00043B38" w:rsidRDefault="00043B38" w:rsidP="00A6194F">
      <w:pPr>
        <w:spacing w:after="0" w:line="276" w:lineRule="auto"/>
        <w:ind w:left="720"/>
        <w:rPr>
          <w:rFonts w:cstheme="minorHAnsi"/>
          <w:sz w:val="24"/>
        </w:rPr>
      </w:pPr>
    </w:p>
    <w:p w14:paraId="46C5767D" w14:textId="57FA82DF" w:rsidR="00043B38" w:rsidRDefault="00043B38" w:rsidP="00A6194F">
      <w:pPr>
        <w:spacing w:after="0" w:line="276" w:lineRule="auto"/>
        <w:ind w:left="720"/>
        <w:rPr>
          <w:rFonts w:cstheme="minorHAnsi"/>
          <w:sz w:val="24"/>
        </w:rPr>
      </w:pPr>
      <w:r>
        <w:rPr>
          <w:rFonts w:asciiTheme="majorHAnsi" w:hAnsiTheme="majorHAnsi" w:cstheme="majorHAnsi"/>
          <w:sz w:val="28"/>
        </w:rPr>
        <w:t>IV. 2.</w:t>
      </w:r>
      <w:r>
        <w:rPr>
          <w:rFonts w:cstheme="minorHAnsi"/>
          <w:sz w:val="24"/>
        </w:rPr>
        <w:tab/>
        <w:t xml:space="preserve">Are any of the sites or buildings that would be involved in your activity historic in nature and/or built more than 45 years ago?     </w:t>
      </w:r>
      <w:sdt>
        <w:sdtPr>
          <w:rPr>
            <w:rFonts w:cstheme="minorHAnsi"/>
            <w:sz w:val="32"/>
          </w:rPr>
          <w:id w:val="-1489158712"/>
          <w14:checkbox>
            <w14:checked w14:val="0"/>
            <w14:checkedState w14:val="0052" w14:font="Wingdings 2"/>
            <w14:uncheckedState w14:val="2610" w14:font="MS Gothic"/>
          </w14:checkbox>
        </w:sdtPr>
        <w:sdtEndPr/>
        <w:sdtContent>
          <w:r>
            <w:rPr>
              <w:rFonts w:ascii="MS Gothic" w:eastAsia="MS Gothic" w:hAnsi="MS Gothic" w:cstheme="minorHAnsi" w:hint="eastAsia"/>
              <w:sz w:val="32"/>
            </w:rPr>
            <w:t>☐</w:t>
          </w:r>
        </w:sdtContent>
      </w:sdt>
      <w:r>
        <w:rPr>
          <w:rFonts w:cstheme="minorHAnsi"/>
          <w:sz w:val="24"/>
        </w:rPr>
        <w:t xml:space="preserve"> Yes     </w:t>
      </w:r>
      <w:sdt>
        <w:sdtPr>
          <w:rPr>
            <w:rFonts w:cstheme="minorHAnsi"/>
            <w:sz w:val="32"/>
          </w:rPr>
          <w:id w:val="1766343283"/>
          <w14:checkbox>
            <w14:checked w14:val="0"/>
            <w14:checkedState w14:val="0052" w14:font="Wingdings 2"/>
            <w14:uncheckedState w14:val="2610" w14:font="MS Gothic"/>
          </w14:checkbox>
        </w:sdtPr>
        <w:sdtEndPr/>
        <w:sdtContent>
          <w:r>
            <w:rPr>
              <w:rFonts w:ascii="MS Gothic" w:eastAsia="MS Gothic" w:hAnsi="MS Gothic" w:cstheme="minorHAnsi" w:hint="eastAsia"/>
              <w:sz w:val="32"/>
            </w:rPr>
            <w:t>☐</w:t>
          </w:r>
        </w:sdtContent>
      </w:sdt>
      <w:r>
        <w:rPr>
          <w:rFonts w:cstheme="minorHAnsi"/>
          <w:sz w:val="32"/>
        </w:rPr>
        <w:t xml:space="preserve"> </w:t>
      </w:r>
      <w:r>
        <w:rPr>
          <w:rFonts w:cstheme="minorHAnsi"/>
          <w:sz w:val="24"/>
        </w:rPr>
        <w:t>No</w:t>
      </w:r>
    </w:p>
    <w:p w14:paraId="0CB830B2" w14:textId="001C9635" w:rsidR="00043B38" w:rsidRDefault="00043B38" w:rsidP="00A6194F">
      <w:pPr>
        <w:spacing w:after="0" w:line="276" w:lineRule="auto"/>
        <w:ind w:left="720"/>
        <w:rPr>
          <w:rFonts w:cstheme="minorHAnsi"/>
          <w:sz w:val="24"/>
        </w:rPr>
      </w:pPr>
    </w:p>
    <w:p w14:paraId="63BB292C" w14:textId="1E27667D" w:rsidR="00043B38" w:rsidRDefault="00043B38" w:rsidP="00A6194F">
      <w:pPr>
        <w:spacing w:after="0" w:line="276" w:lineRule="auto"/>
        <w:ind w:left="720"/>
        <w:rPr>
          <w:rFonts w:cstheme="minorHAnsi"/>
          <w:sz w:val="24"/>
        </w:rPr>
      </w:pPr>
    </w:p>
    <w:p w14:paraId="689381AE" w14:textId="06FD5295" w:rsidR="00043B38" w:rsidRDefault="00043B38" w:rsidP="00A6194F">
      <w:pPr>
        <w:spacing w:after="0" w:line="276" w:lineRule="auto"/>
        <w:ind w:left="720"/>
        <w:rPr>
          <w:rFonts w:cstheme="minorHAnsi"/>
          <w:sz w:val="24"/>
        </w:rPr>
      </w:pPr>
      <w:r>
        <w:rPr>
          <w:rFonts w:asciiTheme="majorHAnsi" w:hAnsiTheme="majorHAnsi" w:cstheme="majorHAnsi"/>
          <w:sz w:val="28"/>
        </w:rPr>
        <w:lastRenderedPageBreak/>
        <w:t>IV. 3.</w:t>
      </w:r>
      <w:r>
        <w:rPr>
          <w:rFonts w:cstheme="minorHAnsi"/>
          <w:sz w:val="24"/>
        </w:rPr>
        <w:tab/>
      </w:r>
      <w:r w:rsidR="006C4ADC">
        <w:rPr>
          <w:rFonts w:cstheme="minorHAnsi"/>
          <w:sz w:val="24"/>
        </w:rPr>
        <w:t>Describe your process to develop the estimated construction or rehabilitation costs.</w:t>
      </w:r>
    </w:p>
    <w:tbl>
      <w:tblPr>
        <w:tblStyle w:val="TableGrid"/>
        <w:tblW w:w="10080" w:type="dxa"/>
        <w:tblInd w:w="720" w:type="dxa"/>
        <w:tblCellMar>
          <w:top w:w="72" w:type="dxa"/>
          <w:left w:w="115" w:type="dxa"/>
          <w:right w:w="115" w:type="dxa"/>
        </w:tblCellMar>
        <w:tblLook w:val="04A0" w:firstRow="1" w:lastRow="0" w:firstColumn="1" w:lastColumn="0" w:noHBand="0" w:noVBand="1"/>
      </w:tblPr>
      <w:tblGrid>
        <w:gridCol w:w="10080"/>
      </w:tblGrid>
      <w:tr w:rsidR="006C4ADC" w14:paraId="1E3D3AB4" w14:textId="77777777" w:rsidTr="006C4ADC">
        <w:trPr>
          <w:trHeight w:val="2016"/>
        </w:trPr>
        <w:tc>
          <w:tcPr>
            <w:tcW w:w="10080" w:type="dxa"/>
          </w:tcPr>
          <w:p w14:paraId="41C0D878" w14:textId="77777777" w:rsidR="006C4ADC" w:rsidRDefault="006C4ADC" w:rsidP="00A6194F">
            <w:pPr>
              <w:spacing w:line="276" w:lineRule="auto"/>
              <w:rPr>
                <w:rFonts w:cstheme="minorHAnsi"/>
                <w:sz w:val="24"/>
              </w:rPr>
            </w:pPr>
          </w:p>
        </w:tc>
      </w:tr>
    </w:tbl>
    <w:p w14:paraId="3F55C2C5" w14:textId="2E01CD54" w:rsidR="006C4ADC" w:rsidRDefault="006C4ADC" w:rsidP="00A6194F">
      <w:pPr>
        <w:spacing w:after="0" w:line="276" w:lineRule="auto"/>
        <w:ind w:left="720"/>
        <w:rPr>
          <w:rFonts w:cstheme="minorHAnsi"/>
          <w:sz w:val="24"/>
        </w:rPr>
      </w:pPr>
    </w:p>
    <w:p w14:paraId="162EE35D" w14:textId="1FD52414" w:rsidR="006C4ADC" w:rsidRDefault="006C4ADC" w:rsidP="00A6194F">
      <w:pPr>
        <w:spacing w:after="0" w:line="276" w:lineRule="auto"/>
        <w:ind w:left="720"/>
        <w:rPr>
          <w:rFonts w:cstheme="minorHAnsi"/>
          <w:sz w:val="24"/>
        </w:rPr>
      </w:pPr>
    </w:p>
    <w:p w14:paraId="4ED5DD12" w14:textId="505BF1AF" w:rsidR="006C4ADC" w:rsidRDefault="006C4ADC" w:rsidP="00A6194F">
      <w:pPr>
        <w:spacing w:after="0" w:line="276" w:lineRule="auto"/>
        <w:ind w:left="720"/>
        <w:rPr>
          <w:rFonts w:asciiTheme="majorHAnsi" w:hAnsiTheme="majorHAnsi" w:cstheme="majorHAnsi"/>
          <w:sz w:val="28"/>
        </w:rPr>
      </w:pPr>
      <w:r>
        <w:rPr>
          <w:rFonts w:asciiTheme="majorHAnsi" w:hAnsiTheme="majorHAnsi" w:cstheme="majorHAnsi"/>
          <w:sz w:val="28"/>
        </w:rPr>
        <w:t xml:space="preserve">IV. </w:t>
      </w:r>
      <w:r w:rsidR="008F69AF">
        <w:rPr>
          <w:rFonts w:asciiTheme="majorHAnsi" w:hAnsiTheme="majorHAnsi" w:cstheme="majorHAnsi"/>
          <w:sz w:val="28"/>
        </w:rPr>
        <w:t>4</w:t>
      </w:r>
      <w:r>
        <w:rPr>
          <w:rFonts w:asciiTheme="majorHAnsi" w:hAnsiTheme="majorHAnsi" w:cstheme="majorHAnsi"/>
          <w:sz w:val="28"/>
        </w:rPr>
        <w:t>.</w:t>
      </w:r>
      <w:r>
        <w:rPr>
          <w:rFonts w:asciiTheme="majorHAnsi" w:hAnsiTheme="majorHAnsi" w:cstheme="majorHAnsi"/>
          <w:sz w:val="28"/>
        </w:rPr>
        <w:tab/>
      </w:r>
      <w:r>
        <w:rPr>
          <w:rFonts w:asciiTheme="majorHAnsi" w:hAnsiTheme="majorHAnsi" w:cstheme="majorHAnsi"/>
          <w:sz w:val="28"/>
          <w:u w:val="single"/>
        </w:rPr>
        <w:t>Labor Requirements</w:t>
      </w:r>
    </w:p>
    <w:p w14:paraId="1E85EFCE" w14:textId="6D331C1C" w:rsidR="006C4ADC" w:rsidRDefault="006C4ADC" w:rsidP="00A6194F">
      <w:pPr>
        <w:spacing w:after="0" w:line="276" w:lineRule="auto"/>
        <w:ind w:left="720"/>
        <w:rPr>
          <w:rFonts w:cstheme="minorHAnsi"/>
          <w:sz w:val="24"/>
        </w:rPr>
      </w:pPr>
      <w:r w:rsidRPr="006C4ADC">
        <w:rPr>
          <w:rFonts w:cstheme="minorHAnsi"/>
          <w:sz w:val="24"/>
        </w:rPr>
        <w:t>Are there 12 more units in this activity?</w:t>
      </w:r>
      <w:r>
        <w:rPr>
          <w:rFonts w:cstheme="minorHAnsi"/>
          <w:sz w:val="24"/>
        </w:rPr>
        <w:t xml:space="preserve">     </w:t>
      </w:r>
      <w:sdt>
        <w:sdtPr>
          <w:rPr>
            <w:rFonts w:cstheme="minorHAnsi"/>
            <w:sz w:val="32"/>
          </w:rPr>
          <w:id w:val="1759942435"/>
          <w14:checkbox>
            <w14:checked w14:val="0"/>
            <w14:checkedState w14:val="0052" w14:font="Wingdings 2"/>
            <w14:uncheckedState w14:val="2610" w14:font="MS Gothic"/>
          </w14:checkbox>
        </w:sdtPr>
        <w:sdtEndPr/>
        <w:sdtContent>
          <w:r>
            <w:rPr>
              <w:rFonts w:ascii="MS Gothic" w:eastAsia="MS Gothic" w:hAnsi="MS Gothic" w:cstheme="minorHAnsi" w:hint="eastAsia"/>
              <w:sz w:val="32"/>
            </w:rPr>
            <w:t>☐</w:t>
          </w:r>
        </w:sdtContent>
      </w:sdt>
      <w:r>
        <w:rPr>
          <w:rFonts w:cstheme="minorHAnsi"/>
          <w:sz w:val="24"/>
        </w:rPr>
        <w:t xml:space="preserve"> Yes     </w:t>
      </w:r>
      <w:sdt>
        <w:sdtPr>
          <w:rPr>
            <w:rFonts w:cstheme="minorHAnsi"/>
            <w:sz w:val="32"/>
          </w:rPr>
          <w:id w:val="1946730604"/>
          <w14:checkbox>
            <w14:checked w14:val="0"/>
            <w14:checkedState w14:val="0052" w14:font="Wingdings 2"/>
            <w14:uncheckedState w14:val="2610" w14:font="MS Gothic"/>
          </w14:checkbox>
        </w:sdtPr>
        <w:sdtEndPr/>
        <w:sdtContent>
          <w:r>
            <w:rPr>
              <w:rFonts w:ascii="MS Gothic" w:eastAsia="MS Gothic" w:hAnsi="MS Gothic" w:cstheme="minorHAnsi" w:hint="eastAsia"/>
              <w:sz w:val="32"/>
            </w:rPr>
            <w:t>☐</w:t>
          </w:r>
        </w:sdtContent>
      </w:sdt>
      <w:r>
        <w:rPr>
          <w:rFonts w:cstheme="minorHAnsi"/>
          <w:sz w:val="32"/>
        </w:rPr>
        <w:t xml:space="preserve"> </w:t>
      </w:r>
      <w:r>
        <w:rPr>
          <w:rFonts w:cstheme="minorHAnsi"/>
          <w:sz w:val="24"/>
        </w:rPr>
        <w:t>No</w:t>
      </w:r>
    </w:p>
    <w:p w14:paraId="5CCA57A1" w14:textId="5990A643" w:rsidR="006C4ADC" w:rsidRDefault="006C4ADC" w:rsidP="00A6194F">
      <w:pPr>
        <w:spacing w:after="0" w:line="276" w:lineRule="auto"/>
        <w:ind w:left="720"/>
        <w:rPr>
          <w:rFonts w:cstheme="minorHAnsi"/>
          <w:sz w:val="24"/>
        </w:rPr>
      </w:pPr>
    </w:p>
    <w:p w14:paraId="1D472BF6" w14:textId="66603ED8" w:rsidR="006C4ADC" w:rsidRDefault="006C4ADC" w:rsidP="00A6194F">
      <w:pPr>
        <w:spacing w:after="0" w:line="276" w:lineRule="auto"/>
        <w:ind w:left="720"/>
        <w:rPr>
          <w:rFonts w:cstheme="minorHAnsi"/>
          <w:sz w:val="24"/>
        </w:rPr>
      </w:pPr>
      <w:r>
        <w:rPr>
          <w:rFonts w:cstheme="minorHAnsi"/>
          <w:i/>
          <w:sz w:val="24"/>
        </w:rPr>
        <w:t>NOTE: If there are more than 12 units and HOME funds are used, the contractor will be required to pay Davis Bacon wages and follow all other federal labor standards.</w:t>
      </w:r>
    </w:p>
    <w:p w14:paraId="1557DC48" w14:textId="66AA7AA4" w:rsidR="006C4ADC" w:rsidRDefault="006C4ADC" w:rsidP="00A6194F">
      <w:pPr>
        <w:spacing w:after="0" w:line="276" w:lineRule="auto"/>
        <w:ind w:left="720"/>
        <w:rPr>
          <w:rFonts w:cstheme="minorHAnsi"/>
          <w:sz w:val="24"/>
        </w:rPr>
      </w:pPr>
    </w:p>
    <w:p w14:paraId="352FC02B" w14:textId="03EBFC41" w:rsidR="006C4ADC" w:rsidRDefault="006C4ADC" w:rsidP="00A6194F">
      <w:pPr>
        <w:spacing w:after="0" w:line="276" w:lineRule="auto"/>
        <w:ind w:left="720"/>
        <w:rPr>
          <w:rFonts w:cstheme="minorHAnsi"/>
          <w:sz w:val="24"/>
        </w:rPr>
      </w:pPr>
    </w:p>
    <w:p w14:paraId="0F38F9CC" w14:textId="04230DCB" w:rsidR="006C4ADC" w:rsidRDefault="006C4ADC" w:rsidP="00A6194F">
      <w:pPr>
        <w:spacing w:after="0" w:line="276" w:lineRule="auto"/>
        <w:ind w:left="720"/>
        <w:rPr>
          <w:rFonts w:asciiTheme="majorHAnsi" w:hAnsiTheme="majorHAnsi" w:cstheme="majorHAnsi"/>
          <w:sz w:val="28"/>
        </w:rPr>
      </w:pPr>
      <w:r>
        <w:rPr>
          <w:rFonts w:asciiTheme="majorHAnsi" w:hAnsiTheme="majorHAnsi" w:cstheme="majorHAnsi"/>
          <w:sz w:val="28"/>
        </w:rPr>
        <w:t xml:space="preserve">IV. </w:t>
      </w:r>
      <w:r w:rsidR="008F69AF">
        <w:rPr>
          <w:rFonts w:asciiTheme="majorHAnsi" w:hAnsiTheme="majorHAnsi" w:cstheme="majorHAnsi"/>
          <w:sz w:val="28"/>
        </w:rPr>
        <w:t>5.</w:t>
      </w:r>
      <w:r>
        <w:rPr>
          <w:rFonts w:asciiTheme="majorHAnsi" w:hAnsiTheme="majorHAnsi" w:cstheme="majorHAnsi"/>
          <w:sz w:val="28"/>
        </w:rPr>
        <w:tab/>
      </w:r>
      <w:r>
        <w:rPr>
          <w:rFonts w:asciiTheme="majorHAnsi" w:hAnsiTheme="majorHAnsi" w:cstheme="majorHAnsi"/>
          <w:sz w:val="28"/>
          <w:u w:val="single"/>
        </w:rPr>
        <w:t>Accessibility</w:t>
      </w:r>
    </w:p>
    <w:p w14:paraId="20284718" w14:textId="2439DE8C" w:rsidR="006C4ADC" w:rsidRDefault="006C4ADC" w:rsidP="00A6194F">
      <w:pPr>
        <w:spacing w:after="0" w:line="276" w:lineRule="auto"/>
        <w:ind w:left="720"/>
        <w:rPr>
          <w:rFonts w:cstheme="minorHAnsi"/>
          <w:sz w:val="24"/>
        </w:rPr>
      </w:pPr>
      <w:r>
        <w:rPr>
          <w:rFonts w:cstheme="minorHAnsi"/>
          <w:sz w:val="24"/>
        </w:rPr>
        <w:t>For rental activities, how will the activity be designed to ensure access to persons with disabilities? Of the activity cannot be accessible, what reasonable accommodations can be made to improve the accessibility of the activity.</w:t>
      </w:r>
    </w:p>
    <w:tbl>
      <w:tblPr>
        <w:tblStyle w:val="TableGrid"/>
        <w:tblW w:w="10080" w:type="dxa"/>
        <w:tblInd w:w="720" w:type="dxa"/>
        <w:tblCellMar>
          <w:top w:w="72" w:type="dxa"/>
          <w:left w:w="115" w:type="dxa"/>
          <w:right w:w="115" w:type="dxa"/>
        </w:tblCellMar>
        <w:tblLook w:val="04A0" w:firstRow="1" w:lastRow="0" w:firstColumn="1" w:lastColumn="0" w:noHBand="0" w:noVBand="1"/>
      </w:tblPr>
      <w:tblGrid>
        <w:gridCol w:w="10080"/>
      </w:tblGrid>
      <w:tr w:rsidR="006C4ADC" w14:paraId="2E3AD016" w14:textId="77777777" w:rsidTr="006C4ADC">
        <w:trPr>
          <w:trHeight w:val="2016"/>
        </w:trPr>
        <w:tc>
          <w:tcPr>
            <w:tcW w:w="10080" w:type="dxa"/>
          </w:tcPr>
          <w:p w14:paraId="031DEDDC" w14:textId="77777777" w:rsidR="006C4ADC" w:rsidRDefault="006C4ADC" w:rsidP="00A6194F">
            <w:pPr>
              <w:spacing w:line="276" w:lineRule="auto"/>
              <w:rPr>
                <w:rFonts w:cstheme="minorHAnsi"/>
                <w:sz w:val="24"/>
              </w:rPr>
            </w:pPr>
          </w:p>
        </w:tc>
      </w:tr>
    </w:tbl>
    <w:p w14:paraId="5B1B77DA" w14:textId="2BB9E8C9" w:rsidR="006C4ADC" w:rsidRDefault="006C4ADC" w:rsidP="00564F84">
      <w:pPr>
        <w:spacing w:after="0" w:line="276" w:lineRule="auto"/>
        <w:rPr>
          <w:rFonts w:cstheme="minorHAnsi"/>
          <w:sz w:val="24"/>
        </w:rPr>
      </w:pPr>
    </w:p>
    <w:p w14:paraId="16242B35" w14:textId="049A4EF9" w:rsidR="00564F84" w:rsidRDefault="00564F84" w:rsidP="00564F84">
      <w:pPr>
        <w:spacing w:after="0" w:line="276" w:lineRule="auto"/>
        <w:rPr>
          <w:rFonts w:cstheme="minorHAnsi"/>
          <w:sz w:val="24"/>
        </w:rPr>
      </w:pPr>
    </w:p>
    <w:p w14:paraId="23BBD54D" w14:textId="77777777" w:rsidR="00564F84" w:rsidRDefault="00564F84" w:rsidP="00564F84">
      <w:pPr>
        <w:spacing w:after="0" w:line="276" w:lineRule="auto"/>
        <w:rPr>
          <w:rFonts w:asciiTheme="majorHAnsi" w:hAnsiTheme="majorHAnsi" w:cstheme="majorHAnsi"/>
          <w:sz w:val="28"/>
        </w:rPr>
      </w:pPr>
      <w:r>
        <w:rPr>
          <w:rFonts w:asciiTheme="majorHAnsi" w:hAnsiTheme="majorHAnsi" w:cstheme="majorHAnsi"/>
          <w:sz w:val="28"/>
        </w:rPr>
        <w:t>V.</w:t>
      </w:r>
      <w:r>
        <w:rPr>
          <w:rFonts w:asciiTheme="majorHAnsi" w:hAnsiTheme="majorHAnsi" w:cstheme="majorHAnsi"/>
          <w:sz w:val="28"/>
        </w:rPr>
        <w:tab/>
        <w:t xml:space="preserve">ORGANIZATIONAL CAPACITY – FOR </w:t>
      </w:r>
      <w:r>
        <w:rPr>
          <w:rFonts w:asciiTheme="majorHAnsi" w:hAnsiTheme="majorHAnsi" w:cstheme="majorHAnsi"/>
          <w:b/>
          <w:sz w:val="28"/>
        </w:rPr>
        <w:t>ALL</w:t>
      </w:r>
      <w:r>
        <w:rPr>
          <w:rFonts w:asciiTheme="majorHAnsi" w:hAnsiTheme="majorHAnsi" w:cstheme="majorHAnsi"/>
          <w:sz w:val="28"/>
        </w:rPr>
        <w:t xml:space="preserve"> APPLICATIONS – </w:t>
      </w:r>
      <w:r>
        <w:rPr>
          <w:rFonts w:asciiTheme="majorHAnsi" w:hAnsiTheme="majorHAnsi" w:cstheme="majorHAnsi"/>
          <w:b/>
          <w:sz w:val="28"/>
        </w:rPr>
        <w:t>ALL</w:t>
      </w:r>
      <w:r>
        <w:rPr>
          <w:rFonts w:asciiTheme="majorHAnsi" w:hAnsiTheme="majorHAnsi" w:cstheme="majorHAnsi"/>
          <w:sz w:val="28"/>
        </w:rPr>
        <w:t xml:space="preserve"> ACTIVITIES</w:t>
      </w:r>
    </w:p>
    <w:p w14:paraId="77F2A4AA" w14:textId="77777777" w:rsidR="00564F84" w:rsidRDefault="00564F84" w:rsidP="00564F84">
      <w:pPr>
        <w:spacing w:after="0" w:line="276" w:lineRule="auto"/>
        <w:rPr>
          <w:rFonts w:cstheme="minorHAnsi"/>
          <w:sz w:val="24"/>
        </w:rPr>
      </w:pPr>
    </w:p>
    <w:p w14:paraId="32A408B7" w14:textId="77777777" w:rsidR="00564F84" w:rsidRDefault="00564F84" w:rsidP="00564F84">
      <w:pPr>
        <w:spacing w:after="0" w:line="276" w:lineRule="auto"/>
        <w:ind w:left="720"/>
        <w:rPr>
          <w:rFonts w:cstheme="minorHAnsi"/>
          <w:sz w:val="24"/>
        </w:rPr>
      </w:pPr>
      <w:r>
        <w:rPr>
          <w:rFonts w:asciiTheme="majorHAnsi" w:hAnsiTheme="majorHAnsi" w:cstheme="majorHAnsi"/>
          <w:sz w:val="28"/>
        </w:rPr>
        <w:t>V. 1.</w:t>
      </w:r>
      <w:r>
        <w:rPr>
          <w:rFonts w:asciiTheme="majorHAnsi" w:hAnsiTheme="majorHAnsi" w:cstheme="majorHAnsi"/>
          <w:sz w:val="28"/>
        </w:rPr>
        <w:tab/>
      </w:r>
      <w:r>
        <w:rPr>
          <w:rFonts w:cstheme="minorHAnsi"/>
          <w:sz w:val="24"/>
        </w:rPr>
        <w:t>Who on your staff will perform the following functions for this activity? Please list names, length of employment with the organization, and relevant experience or training.</w:t>
      </w:r>
    </w:p>
    <w:p w14:paraId="59EF312A" w14:textId="77777777" w:rsidR="00564F84" w:rsidRDefault="00564F84" w:rsidP="00564F84">
      <w:pPr>
        <w:spacing w:after="0" w:line="276" w:lineRule="auto"/>
        <w:rPr>
          <w:rFonts w:cstheme="minorHAnsi"/>
          <w:sz w:val="24"/>
        </w:rPr>
      </w:pPr>
    </w:p>
    <w:tbl>
      <w:tblPr>
        <w:tblStyle w:val="TableGrid"/>
        <w:tblW w:w="0" w:type="auto"/>
        <w:tblLook w:val="04A0" w:firstRow="1" w:lastRow="0" w:firstColumn="1" w:lastColumn="0" w:noHBand="0" w:noVBand="1"/>
      </w:tblPr>
      <w:tblGrid>
        <w:gridCol w:w="3145"/>
        <w:gridCol w:w="2603"/>
        <w:gridCol w:w="1450"/>
        <w:gridCol w:w="3592"/>
      </w:tblGrid>
      <w:tr w:rsidR="00564F84" w14:paraId="52B7FD70" w14:textId="77777777" w:rsidTr="00C6316D">
        <w:tc>
          <w:tcPr>
            <w:tcW w:w="3145" w:type="dxa"/>
            <w:vAlign w:val="center"/>
          </w:tcPr>
          <w:p w14:paraId="483E0C8C" w14:textId="77777777" w:rsidR="00564F84" w:rsidRPr="00C717C9" w:rsidRDefault="00564F84" w:rsidP="00C6316D">
            <w:pPr>
              <w:spacing w:line="276" w:lineRule="auto"/>
              <w:jc w:val="center"/>
              <w:rPr>
                <w:rFonts w:asciiTheme="majorHAnsi" w:hAnsiTheme="majorHAnsi" w:cstheme="majorHAnsi"/>
                <w:b/>
                <w:sz w:val="24"/>
              </w:rPr>
            </w:pPr>
            <w:r w:rsidRPr="00C717C9">
              <w:rPr>
                <w:rFonts w:asciiTheme="majorHAnsi" w:hAnsiTheme="majorHAnsi" w:cstheme="majorHAnsi"/>
                <w:b/>
                <w:sz w:val="24"/>
              </w:rPr>
              <w:t>Function</w:t>
            </w:r>
          </w:p>
        </w:tc>
        <w:tc>
          <w:tcPr>
            <w:tcW w:w="2603" w:type="dxa"/>
            <w:vAlign w:val="center"/>
          </w:tcPr>
          <w:p w14:paraId="0F742D1B" w14:textId="77777777" w:rsidR="00564F84" w:rsidRPr="00C717C9" w:rsidRDefault="00564F84" w:rsidP="00C6316D">
            <w:pPr>
              <w:spacing w:line="276" w:lineRule="auto"/>
              <w:jc w:val="center"/>
              <w:rPr>
                <w:rFonts w:asciiTheme="majorHAnsi" w:hAnsiTheme="majorHAnsi" w:cstheme="majorHAnsi"/>
                <w:b/>
                <w:sz w:val="24"/>
              </w:rPr>
            </w:pPr>
            <w:r w:rsidRPr="00C717C9">
              <w:rPr>
                <w:rFonts w:asciiTheme="majorHAnsi" w:hAnsiTheme="majorHAnsi" w:cstheme="majorHAnsi"/>
                <w:b/>
                <w:sz w:val="24"/>
              </w:rPr>
              <w:t>Name</w:t>
            </w:r>
          </w:p>
        </w:tc>
        <w:tc>
          <w:tcPr>
            <w:tcW w:w="1450" w:type="dxa"/>
            <w:vAlign w:val="center"/>
          </w:tcPr>
          <w:p w14:paraId="76F31AE7" w14:textId="77777777" w:rsidR="00564F84" w:rsidRPr="00C717C9" w:rsidRDefault="00564F84" w:rsidP="00C6316D">
            <w:pPr>
              <w:spacing w:line="276" w:lineRule="auto"/>
              <w:jc w:val="center"/>
              <w:rPr>
                <w:rFonts w:asciiTheme="majorHAnsi" w:hAnsiTheme="majorHAnsi" w:cstheme="majorHAnsi"/>
                <w:b/>
                <w:sz w:val="24"/>
              </w:rPr>
            </w:pPr>
            <w:r w:rsidRPr="00C717C9">
              <w:rPr>
                <w:rFonts w:asciiTheme="majorHAnsi" w:hAnsiTheme="majorHAnsi" w:cstheme="majorHAnsi"/>
                <w:b/>
                <w:sz w:val="24"/>
              </w:rPr>
              <w:t>Years at the Organization</w:t>
            </w:r>
          </w:p>
        </w:tc>
        <w:tc>
          <w:tcPr>
            <w:tcW w:w="3592" w:type="dxa"/>
            <w:vAlign w:val="center"/>
          </w:tcPr>
          <w:p w14:paraId="675C15AA" w14:textId="77777777" w:rsidR="00564F84" w:rsidRPr="00C717C9" w:rsidRDefault="00564F84" w:rsidP="00C6316D">
            <w:pPr>
              <w:spacing w:line="276" w:lineRule="auto"/>
              <w:jc w:val="center"/>
              <w:rPr>
                <w:rFonts w:asciiTheme="majorHAnsi" w:hAnsiTheme="majorHAnsi" w:cstheme="majorHAnsi"/>
                <w:b/>
                <w:sz w:val="24"/>
              </w:rPr>
            </w:pPr>
            <w:r w:rsidRPr="00C717C9">
              <w:rPr>
                <w:rFonts w:asciiTheme="majorHAnsi" w:hAnsiTheme="majorHAnsi" w:cstheme="majorHAnsi"/>
                <w:b/>
                <w:sz w:val="24"/>
              </w:rPr>
              <w:t>Relevant Training/Experience</w:t>
            </w:r>
          </w:p>
        </w:tc>
      </w:tr>
      <w:tr w:rsidR="00564F84" w14:paraId="6FB103A6" w14:textId="77777777" w:rsidTr="00C6316D">
        <w:tc>
          <w:tcPr>
            <w:tcW w:w="3145" w:type="dxa"/>
            <w:vAlign w:val="center"/>
          </w:tcPr>
          <w:p w14:paraId="778293FE" w14:textId="77777777" w:rsidR="00564F84" w:rsidRPr="00C717C9" w:rsidRDefault="00564F84" w:rsidP="00C6316D">
            <w:pPr>
              <w:spacing w:line="276" w:lineRule="auto"/>
              <w:rPr>
                <w:rFonts w:cstheme="minorHAnsi"/>
              </w:rPr>
            </w:pPr>
            <w:r w:rsidRPr="00C717C9">
              <w:rPr>
                <w:rFonts w:cstheme="minorHAnsi"/>
              </w:rPr>
              <w:t>Prepare Financial Projections for the Activity</w:t>
            </w:r>
          </w:p>
        </w:tc>
        <w:tc>
          <w:tcPr>
            <w:tcW w:w="2603" w:type="dxa"/>
            <w:vAlign w:val="center"/>
          </w:tcPr>
          <w:p w14:paraId="67745D19" w14:textId="77777777" w:rsidR="00564F84" w:rsidRPr="00C717C9" w:rsidRDefault="00564F84" w:rsidP="00C6316D">
            <w:pPr>
              <w:spacing w:line="276" w:lineRule="auto"/>
              <w:rPr>
                <w:rFonts w:cstheme="minorHAnsi"/>
              </w:rPr>
            </w:pPr>
          </w:p>
        </w:tc>
        <w:tc>
          <w:tcPr>
            <w:tcW w:w="1450" w:type="dxa"/>
            <w:vAlign w:val="center"/>
          </w:tcPr>
          <w:p w14:paraId="76248296" w14:textId="77777777" w:rsidR="00564F84" w:rsidRPr="00C717C9" w:rsidRDefault="00564F84" w:rsidP="00C6316D">
            <w:pPr>
              <w:spacing w:line="276" w:lineRule="auto"/>
              <w:rPr>
                <w:rFonts w:cstheme="minorHAnsi"/>
              </w:rPr>
            </w:pPr>
          </w:p>
        </w:tc>
        <w:tc>
          <w:tcPr>
            <w:tcW w:w="3592" w:type="dxa"/>
            <w:vAlign w:val="center"/>
          </w:tcPr>
          <w:p w14:paraId="71B2B404" w14:textId="77777777" w:rsidR="00564F84" w:rsidRPr="00C717C9" w:rsidRDefault="00564F84" w:rsidP="00C6316D">
            <w:pPr>
              <w:spacing w:line="276" w:lineRule="auto"/>
              <w:rPr>
                <w:rFonts w:cstheme="minorHAnsi"/>
              </w:rPr>
            </w:pPr>
          </w:p>
        </w:tc>
      </w:tr>
      <w:tr w:rsidR="00564F84" w14:paraId="66D6A383" w14:textId="77777777" w:rsidTr="00C6316D">
        <w:trPr>
          <w:trHeight w:val="576"/>
        </w:trPr>
        <w:tc>
          <w:tcPr>
            <w:tcW w:w="3145" w:type="dxa"/>
            <w:vAlign w:val="center"/>
          </w:tcPr>
          <w:p w14:paraId="74E5DD6E" w14:textId="77777777" w:rsidR="00564F84" w:rsidRPr="00C717C9" w:rsidRDefault="00564F84" w:rsidP="00C6316D">
            <w:pPr>
              <w:spacing w:line="276" w:lineRule="auto"/>
              <w:rPr>
                <w:rFonts w:cstheme="minorHAnsi"/>
              </w:rPr>
            </w:pPr>
            <w:r>
              <w:rPr>
                <w:rFonts w:cstheme="minorHAnsi"/>
              </w:rPr>
              <w:t>Income Certification</w:t>
            </w:r>
          </w:p>
        </w:tc>
        <w:tc>
          <w:tcPr>
            <w:tcW w:w="2603" w:type="dxa"/>
            <w:vAlign w:val="center"/>
          </w:tcPr>
          <w:p w14:paraId="316CB4FB" w14:textId="77777777" w:rsidR="00564F84" w:rsidRPr="00C717C9" w:rsidRDefault="00564F84" w:rsidP="00C6316D">
            <w:pPr>
              <w:spacing w:line="276" w:lineRule="auto"/>
              <w:rPr>
                <w:rFonts w:cstheme="minorHAnsi"/>
              </w:rPr>
            </w:pPr>
          </w:p>
        </w:tc>
        <w:tc>
          <w:tcPr>
            <w:tcW w:w="1450" w:type="dxa"/>
            <w:vAlign w:val="center"/>
          </w:tcPr>
          <w:p w14:paraId="3267C9F1" w14:textId="77777777" w:rsidR="00564F84" w:rsidRPr="00C717C9" w:rsidRDefault="00564F84" w:rsidP="00C6316D">
            <w:pPr>
              <w:spacing w:line="276" w:lineRule="auto"/>
              <w:rPr>
                <w:rFonts w:cstheme="minorHAnsi"/>
              </w:rPr>
            </w:pPr>
          </w:p>
        </w:tc>
        <w:tc>
          <w:tcPr>
            <w:tcW w:w="3592" w:type="dxa"/>
            <w:vAlign w:val="center"/>
          </w:tcPr>
          <w:p w14:paraId="52BAE456" w14:textId="77777777" w:rsidR="00564F84" w:rsidRPr="00C717C9" w:rsidRDefault="00564F84" w:rsidP="00C6316D">
            <w:pPr>
              <w:spacing w:line="276" w:lineRule="auto"/>
              <w:rPr>
                <w:rFonts w:cstheme="minorHAnsi"/>
              </w:rPr>
            </w:pPr>
          </w:p>
        </w:tc>
      </w:tr>
      <w:tr w:rsidR="00564F84" w14:paraId="2815FC6F" w14:textId="77777777" w:rsidTr="00C6316D">
        <w:trPr>
          <w:trHeight w:val="576"/>
        </w:trPr>
        <w:tc>
          <w:tcPr>
            <w:tcW w:w="3145" w:type="dxa"/>
            <w:vAlign w:val="center"/>
          </w:tcPr>
          <w:p w14:paraId="534BC47C" w14:textId="77777777" w:rsidR="00564F84" w:rsidRPr="00C717C9" w:rsidRDefault="00564F84" w:rsidP="00C6316D">
            <w:pPr>
              <w:spacing w:line="276" w:lineRule="auto"/>
              <w:rPr>
                <w:rFonts w:cstheme="minorHAnsi"/>
              </w:rPr>
            </w:pPr>
            <w:r>
              <w:rPr>
                <w:rFonts w:cstheme="minorHAnsi"/>
              </w:rPr>
              <w:lastRenderedPageBreak/>
              <w:t>Homeownership Counseling</w:t>
            </w:r>
          </w:p>
        </w:tc>
        <w:tc>
          <w:tcPr>
            <w:tcW w:w="2603" w:type="dxa"/>
            <w:vAlign w:val="center"/>
          </w:tcPr>
          <w:p w14:paraId="1CBDB878" w14:textId="77777777" w:rsidR="00564F84" w:rsidRPr="00C717C9" w:rsidRDefault="00564F84" w:rsidP="00C6316D">
            <w:pPr>
              <w:spacing w:line="276" w:lineRule="auto"/>
              <w:rPr>
                <w:rFonts w:cstheme="minorHAnsi"/>
              </w:rPr>
            </w:pPr>
          </w:p>
        </w:tc>
        <w:tc>
          <w:tcPr>
            <w:tcW w:w="1450" w:type="dxa"/>
            <w:vAlign w:val="center"/>
          </w:tcPr>
          <w:p w14:paraId="355A8AE4" w14:textId="77777777" w:rsidR="00564F84" w:rsidRPr="00C717C9" w:rsidRDefault="00564F84" w:rsidP="00C6316D">
            <w:pPr>
              <w:spacing w:line="276" w:lineRule="auto"/>
              <w:rPr>
                <w:rFonts w:cstheme="minorHAnsi"/>
              </w:rPr>
            </w:pPr>
          </w:p>
        </w:tc>
        <w:tc>
          <w:tcPr>
            <w:tcW w:w="3592" w:type="dxa"/>
            <w:vAlign w:val="center"/>
          </w:tcPr>
          <w:p w14:paraId="6D8F289D" w14:textId="77777777" w:rsidR="00564F84" w:rsidRPr="00C717C9" w:rsidRDefault="00564F84" w:rsidP="00C6316D">
            <w:pPr>
              <w:spacing w:line="276" w:lineRule="auto"/>
              <w:rPr>
                <w:rFonts w:cstheme="minorHAnsi"/>
              </w:rPr>
            </w:pPr>
          </w:p>
        </w:tc>
      </w:tr>
      <w:tr w:rsidR="00564F84" w14:paraId="65B816BD" w14:textId="77777777" w:rsidTr="00C6316D">
        <w:trPr>
          <w:trHeight w:val="576"/>
        </w:trPr>
        <w:tc>
          <w:tcPr>
            <w:tcW w:w="3145" w:type="dxa"/>
            <w:vAlign w:val="center"/>
          </w:tcPr>
          <w:p w14:paraId="6E81E94A" w14:textId="77777777" w:rsidR="00564F84" w:rsidRPr="00C717C9" w:rsidRDefault="00564F84" w:rsidP="00C6316D">
            <w:pPr>
              <w:spacing w:line="276" w:lineRule="auto"/>
              <w:rPr>
                <w:rFonts w:cstheme="minorHAnsi"/>
              </w:rPr>
            </w:pPr>
            <w:r>
              <w:rPr>
                <w:rFonts w:cstheme="minorHAnsi"/>
              </w:rPr>
              <w:t>Construction Specifications</w:t>
            </w:r>
          </w:p>
        </w:tc>
        <w:tc>
          <w:tcPr>
            <w:tcW w:w="2603" w:type="dxa"/>
            <w:vAlign w:val="center"/>
          </w:tcPr>
          <w:p w14:paraId="08DFBA37" w14:textId="77777777" w:rsidR="00564F84" w:rsidRPr="00C717C9" w:rsidRDefault="00564F84" w:rsidP="00C6316D">
            <w:pPr>
              <w:spacing w:line="276" w:lineRule="auto"/>
              <w:rPr>
                <w:rFonts w:cstheme="minorHAnsi"/>
              </w:rPr>
            </w:pPr>
          </w:p>
        </w:tc>
        <w:tc>
          <w:tcPr>
            <w:tcW w:w="1450" w:type="dxa"/>
            <w:vAlign w:val="center"/>
          </w:tcPr>
          <w:p w14:paraId="09F78D0D" w14:textId="77777777" w:rsidR="00564F84" w:rsidRPr="00C717C9" w:rsidRDefault="00564F84" w:rsidP="00C6316D">
            <w:pPr>
              <w:spacing w:line="276" w:lineRule="auto"/>
              <w:rPr>
                <w:rFonts w:cstheme="minorHAnsi"/>
              </w:rPr>
            </w:pPr>
          </w:p>
        </w:tc>
        <w:tc>
          <w:tcPr>
            <w:tcW w:w="3592" w:type="dxa"/>
            <w:vAlign w:val="center"/>
          </w:tcPr>
          <w:p w14:paraId="78EAE09E" w14:textId="77777777" w:rsidR="00564F84" w:rsidRPr="00C717C9" w:rsidRDefault="00564F84" w:rsidP="00C6316D">
            <w:pPr>
              <w:spacing w:line="276" w:lineRule="auto"/>
              <w:rPr>
                <w:rFonts w:cstheme="minorHAnsi"/>
              </w:rPr>
            </w:pPr>
          </w:p>
        </w:tc>
      </w:tr>
      <w:tr w:rsidR="00564F84" w14:paraId="12C65E88" w14:textId="77777777" w:rsidTr="00C6316D">
        <w:trPr>
          <w:trHeight w:val="576"/>
        </w:trPr>
        <w:tc>
          <w:tcPr>
            <w:tcW w:w="3145" w:type="dxa"/>
            <w:vAlign w:val="center"/>
          </w:tcPr>
          <w:p w14:paraId="624D4EEA" w14:textId="77777777" w:rsidR="00564F84" w:rsidRPr="00C717C9" w:rsidRDefault="00564F84" w:rsidP="00C6316D">
            <w:pPr>
              <w:spacing w:line="276" w:lineRule="auto"/>
              <w:rPr>
                <w:rFonts w:cstheme="minorHAnsi"/>
              </w:rPr>
            </w:pPr>
            <w:r>
              <w:rPr>
                <w:rFonts w:cstheme="minorHAnsi"/>
              </w:rPr>
              <w:t>Cost Estimates</w:t>
            </w:r>
          </w:p>
        </w:tc>
        <w:tc>
          <w:tcPr>
            <w:tcW w:w="2603" w:type="dxa"/>
            <w:vAlign w:val="center"/>
          </w:tcPr>
          <w:p w14:paraId="4AD94352" w14:textId="77777777" w:rsidR="00564F84" w:rsidRPr="00C717C9" w:rsidRDefault="00564F84" w:rsidP="00C6316D">
            <w:pPr>
              <w:spacing w:line="276" w:lineRule="auto"/>
              <w:rPr>
                <w:rFonts w:cstheme="minorHAnsi"/>
              </w:rPr>
            </w:pPr>
          </w:p>
        </w:tc>
        <w:tc>
          <w:tcPr>
            <w:tcW w:w="1450" w:type="dxa"/>
            <w:vAlign w:val="center"/>
          </w:tcPr>
          <w:p w14:paraId="0BF8723D" w14:textId="77777777" w:rsidR="00564F84" w:rsidRPr="00C717C9" w:rsidRDefault="00564F84" w:rsidP="00C6316D">
            <w:pPr>
              <w:spacing w:line="276" w:lineRule="auto"/>
              <w:rPr>
                <w:rFonts w:cstheme="minorHAnsi"/>
              </w:rPr>
            </w:pPr>
          </w:p>
        </w:tc>
        <w:tc>
          <w:tcPr>
            <w:tcW w:w="3592" w:type="dxa"/>
            <w:vAlign w:val="center"/>
          </w:tcPr>
          <w:p w14:paraId="554352A5" w14:textId="77777777" w:rsidR="00564F84" w:rsidRPr="00C717C9" w:rsidRDefault="00564F84" w:rsidP="00C6316D">
            <w:pPr>
              <w:spacing w:line="276" w:lineRule="auto"/>
              <w:rPr>
                <w:rFonts w:cstheme="minorHAnsi"/>
              </w:rPr>
            </w:pPr>
          </w:p>
        </w:tc>
      </w:tr>
      <w:tr w:rsidR="00564F84" w14:paraId="45CE444D" w14:textId="77777777" w:rsidTr="00C6316D">
        <w:trPr>
          <w:trHeight w:val="576"/>
        </w:trPr>
        <w:tc>
          <w:tcPr>
            <w:tcW w:w="3145" w:type="dxa"/>
            <w:vAlign w:val="center"/>
          </w:tcPr>
          <w:p w14:paraId="5F255209" w14:textId="77777777" w:rsidR="00564F84" w:rsidRPr="00C717C9" w:rsidRDefault="00564F84" w:rsidP="00C6316D">
            <w:pPr>
              <w:spacing w:line="276" w:lineRule="auto"/>
              <w:rPr>
                <w:rFonts w:cstheme="minorHAnsi"/>
              </w:rPr>
            </w:pPr>
            <w:r>
              <w:rPr>
                <w:rFonts w:cstheme="minorHAnsi"/>
              </w:rPr>
              <w:t>Construction Supervision</w:t>
            </w:r>
          </w:p>
        </w:tc>
        <w:tc>
          <w:tcPr>
            <w:tcW w:w="2603" w:type="dxa"/>
            <w:vAlign w:val="center"/>
          </w:tcPr>
          <w:p w14:paraId="35C8F9D0" w14:textId="77777777" w:rsidR="00564F84" w:rsidRPr="00C717C9" w:rsidRDefault="00564F84" w:rsidP="00C6316D">
            <w:pPr>
              <w:spacing w:line="276" w:lineRule="auto"/>
              <w:rPr>
                <w:rFonts w:cstheme="minorHAnsi"/>
              </w:rPr>
            </w:pPr>
          </w:p>
        </w:tc>
        <w:tc>
          <w:tcPr>
            <w:tcW w:w="1450" w:type="dxa"/>
            <w:vAlign w:val="center"/>
          </w:tcPr>
          <w:p w14:paraId="7A247288" w14:textId="77777777" w:rsidR="00564F84" w:rsidRPr="00C717C9" w:rsidRDefault="00564F84" w:rsidP="00C6316D">
            <w:pPr>
              <w:spacing w:line="276" w:lineRule="auto"/>
              <w:rPr>
                <w:rFonts w:cstheme="minorHAnsi"/>
              </w:rPr>
            </w:pPr>
          </w:p>
        </w:tc>
        <w:tc>
          <w:tcPr>
            <w:tcW w:w="3592" w:type="dxa"/>
            <w:vAlign w:val="center"/>
          </w:tcPr>
          <w:p w14:paraId="634AC0AB" w14:textId="77777777" w:rsidR="00564F84" w:rsidRPr="00C717C9" w:rsidRDefault="00564F84" w:rsidP="00C6316D">
            <w:pPr>
              <w:spacing w:line="276" w:lineRule="auto"/>
              <w:rPr>
                <w:rFonts w:cstheme="minorHAnsi"/>
              </w:rPr>
            </w:pPr>
          </w:p>
        </w:tc>
      </w:tr>
      <w:tr w:rsidR="00564F84" w14:paraId="522C56D6" w14:textId="77777777" w:rsidTr="00C6316D">
        <w:trPr>
          <w:trHeight w:val="576"/>
        </w:trPr>
        <w:tc>
          <w:tcPr>
            <w:tcW w:w="3145" w:type="dxa"/>
            <w:vAlign w:val="center"/>
          </w:tcPr>
          <w:p w14:paraId="151F1232" w14:textId="77777777" w:rsidR="00564F84" w:rsidRPr="00C717C9" w:rsidRDefault="00564F84" w:rsidP="00C6316D">
            <w:pPr>
              <w:spacing w:line="276" w:lineRule="auto"/>
              <w:rPr>
                <w:rFonts w:cstheme="minorHAnsi"/>
              </w:rPr>
            </w:pPr>
            <w:r>
              <w:rPr>
                <w:rFonts w:cstheme="minorHAnsi"/>
              </w:rPr>
              <w:t>Overall Development Coordination</w:t>
            </w:r>
          </w:p>
        </w:tc>
        <w:tc>
          <w:tcPr>
            <w:tcW w:w="2603" w:type="dxa"/>
            <w:vAlign w:val="center"/>
          </w:tcPr>
          <w:p w14:paraId="6409C1EF" w14:textId="77777777" w:rsidR="00564F84" w:rsidRPr="00C717C9" w:rsidRDefault="00564F84" w:rsidP="00C6316D">
            <w:pPr>
              <w:spacing w:line="276" w:lineRule="auto"/>
              <w:rPr>
                <w:rFonts w:cstheme="minorHAnsi"/>
              </w:rPr>
            </w:pPr>
          </w:p>
        </w:tc>
        <w:tc>
          <w:tcPr>
            <w:tcW w:w="1450" w:type="dxa"/>
            <w:vAlign w:val="center"/>
          </w:tcPr>
          <w:p w14:paraId="6561C962" w14:textId="77777777" w:rsidR="00564F84" w:rsidRPr="00C717C9" w:rsidRDefault="00564F84" w:rsidP="00C6316D">
            <w:pPr>
              <w:spacing w:line="276" w:lineRule="auto"/>
              <w:rPr>
                <w:rFonts w:cstheme="minorHAnsi"/>
              </w:rPr>
            </w:pPr>
          </w:p>
        </w:tc>
        <w:tc>
          <w:tcPr>
            <w:tcW w:w="3592" w:type="dxa"/>
            <w:vAlign w:val="center"/>
          </w:tcPr>
          <w:p w14:paraId="7377B374" w14:textId="77777777" w:rsidR="00564F84" w:rsidRPr="00C717C9" w:rsidRDefault="00564F84" w:rsidP="00C6316D">
            <w:pPr>
              <w:spacing w:line="276" w:lineRule="auto"/>
              <w:rPr>
                <w:rFonts w:cstheme="minorHAnsi"/>
              </w:rPr>
            </w:pPr>
          </w:p>
        </w:tc>
      </w:tr>
      <w:tr w:rsidR="00564F84" w14:paraId="24FB8D96" w14:textId="77777777" w:rsidTr="00C6316D">
        <w:trPr>
          <w:trHeight w:val="576"/>
        </w:trPr>
        <w:tc>
          <w:tcPr>
            <w:tcW w:w="3145" w:type="dxa"/>
            <w:vAlign w:val="center"/>
          </w:tcPr>
          <w:p w14:paraId="0A0C2696" w14:textId="77777777" w:rsidR="00564F84" w:rsidRDefault="00564F84" w:rsidP="00C6316D">
            <w:pPr>
              <w:spacing w:line="276" w:lineRule="auto"/>
              <w:rPr>
                <w:rFonts w:cstheme="minorHAnsi"/>
              </w:rPr>
            </w:pPr>
            <w:r>
              <w:rPr>
                <w:rFonts w:cstheme="minorHAnsi"/>
              </w:rPr>
              <w:t>Accounting/Funding Draws</w:t>
            </w:r>
          </w:p>
        </w:tc>
        <w:tc>
          <w:tcPr>
            <w:tcW w:w="2603" w:type="dxa"/>
            <w:vAlign w:val="center"/>
          </w:tcPr>
          <w:p w14:paraId="0F310FFA" w14:textId="77777777" w:rsidR="00564F84" w:rsidRPr="00C717C9" w:rsidRDefault="00564F84" w:rsidP="00C6316D">
            <w:pPr>
              <w:spacing w:line="276" w:lineRule="auto"/>
              <w:rPr>
                <w:rFonts w:cstheme="minorHAnsi"/>
              </w:rPr>
            </w:pPr>
          </w:p>
        </w:tc>
        <w:tc>
          <w:tcPr>
            <w:tcW w:w="1450" w:type="dxa"/>
            <w:vAlign w:val="center"/>
          </w:tcPr>
          <w:p w14:paraId="683EA83C" w14:textId="77777777" w:rsidR="00564F84" w:rsidRPr="00C717C9" w:rsidRDefault="00564F84" w:rsidP="00C6316D">
            <w:pPr>
              <w:spacing w:line="276" w:lineRule="auto"/>
              <w:rPr>
                <w:rFonts w:cstheme="minorHAnsi"/>
              </w:rPr>
            </w:pPr>
          </w:p>
        </w:tc>
        <w:tc>
          <w:tcPr>
            <w:tcW w:w="3592" w:type="dxa"/>
            <w:vAlign w:val="center"/>
          </w:tcPr>
          <w:p w14:paraId="46C8EB66" w14:textId="77777777" w:rsidR="00564F84" w:rsidRPr="00C717C9" w:rsidRDefault="00564F84" w:rsidP="00C6316D">
            <w:pPr>
              <w:spacing w:line="276" w:lineRule="auto"/>
              <w:rPr>
                <w:rFonts w:cstheme="minorHAnsi"/>
              </w:rPr>
            </w:pPr>
          </w:p>
        </w:tc>
      </w:tr>
      <w:tr w:rsidR="00564F84" w14:paraId="5A8E2769" w14:textId="77777777" w:rsidTr="00C6316D">
        <w:trPr>
          <w:trHeight w:val="576"/>
        </w:trPr>
        <w:tc>
          <w:tcPr>
            <w:tcW w:w="3145" w:type="dxa"/>
            <w:vAlign w:val="center"/>
          </w:tcPr>
          <w:p w14:paraId="61736BB0" w14:textId="77777777" w:rsidR="00564F84" w:rsidRDefault="00564F84" w:rsidP="00C6316D">
            <w:pPr>
              <w:spacing w:line="276" w:lineRule="auto"/>
              <w:rPr>
                <w:rFonts w:cstheme="minorHAnsi"/>
              </w:rPr>
            </w:pPr>
            <w:r>
              <w:rPr>
                <w:rFonts w:cstheme="minorHAnsi"/>
              </w:rPr>
              <w:t>HOME Compliance &amp; Reporting</w:t>
            </w:r>
          </w:p>
        </w:tc>
        <w:tc>
          <w:tcPr>
            <w:tcW w:w="2603" w:type="dxa"/>
            <w:vAlign w:val="center"/>
          </w:tcPr>
          <w:p w14:paraId="23F7219F" w14:textId="77777777" w:rsidR="00564F84" w:rsidRPr="00C717C9" w:rsidRDefault="00564F84" w:rsidP="00C6316D">
            <w:pPr>
              <w:spacing w:line="276" w:lineRule="auto"/>
              <w:rPr>
                <w:rFonts w:cstheme="minorHAnsi"/>
              </w:rPr>
            </w:pPr>
          </w:p>
        </w:tc>
        <w:tc>
          <w:tcPr>
            <w:tcW w:w="1450" w:type="dxa"/>
            <w:vAlign w:val="center"/>
          </w:tcPr>
          <w:p w14:paraId="5AD18CB4" w14:textId="77777777" w:rsidR="00564F84" w:rsidRPr="00C717C9" w:rsidRDefault="00564F84" w:rsidP="00C6316D">
            <w:pPr>
              <w:spacing w:line="276" w:lineRule="auto"/>
              <w:rPr>
                <w:rFonts w:cstheme="minorHAnsi"/>
              </w:rPr>
            </w:pPr>
          </w:p>
        </w:tc>
        <w:tc>
          <w:tcPr>
            <w:tcW w:w="3592" w:type="dxa"/>
            <w:vAlign w:val="center"/>
          </w:tcPr>
          <w:p w14:paraId="340FBB38" w14:textId="77777777" w:rsidR="00564F84" w:rsidRPr="00C717C9" w:rsidRDefault="00564F84" w:rsidP="00C6316D">
            <w:pPr>
              <w:spacing w:line="276" w:lineRule="auto"/>
              <w:rPr>
                <w:rFonts w:cstheme="minorHAnsi"/>
              </w:rPr>
            </w:pPr>
          </w:p>
        </w:tc>
      </w:tr>
      <w:tr w:rsidR="00564F84" w14:paraId="7A5A2DB8" w14:textId="77777777" w:rsidTr="00C6316D">
        <w:trPr>
          <w:trHeight w:val="576"/>
        </w:trPr>
        <w:tc>
          <w:tcPr>
            <w:tcW w:w="3145" w:type="dxa"/>
            <w:vAlign w:val="center"/>
          </w:tcPr>
          <w:p w14:paraId="1A8ADFB5" w14:textId="77777777" w:rsidR="00564F84" w:rsidRDefault="00564F84" w:rsidP="00C6316D">
            <w:pPr>
              <w:spacing w:line="276" w:lineRule="auto"/>
              <w:rPr>
                <w:rFonts w:cstheme="minorHAnsi"/>
              </w:rPr>
            </w:pPr>
            <w:r>
              <w:rPr>
                <w:rFonts w:cstheme="minorHAnsi"/>
              </w:rPr>
              <w:t>Property Management</w:t>
            </w:r>
          </w:p>
        </w:tc>
        <w:tc>
          <w:tcPr>
            <w:tcW w:w="2603" w:type="dxa"/>
            <w:vAlign w:val="center"/>
          </w:tcPr>
          <w:p w14:paraId="5CB4E032" w14:textId="77777777" w:rsidR="00564F84" w:rsidRPr="00C717C9" w:rsidRDefault="00564F84" w:rsidP="00C6316D">
            <w:pPr>
              <w:spacing w:line="276" w:lineRule="auto"/>
              <w:rPr>
                <w:rFonts w:cstheme="minorHAnsi"/>
              </w:rPr>
            </w:pPr>
          </w:p>
        </w:tc>
        <w:tc>
          <w:tcPr>
            <w:tcW w:w="1450" w:type="dxa"/>
            <w:vAlign w:val="center"/>
          </w:tcPr>
          <w:p w14:paraId="2209B5E8" w14:textId="77777777" w:rsidR="00564F84" w:rsidRPr="00C717C9" w:rsidRDefault="00564F84" w:rsidP="00C6316D">
            <w:pPr>
              <w:spacing w:line="276" w:lineRule="auto"/>
              <w:rPr>
                <w:rFonts w:cstheme="minorHAnsi"/>
              </w:rPr>
            </w:pPr>
          </w:p>
        </w:tc>
        <w:tc>
          <w:tcPr>
            <w:tcW w:w="3592" w:type="dxa"/>
            <w:vAlign w:val="center"/>
          </w:tcPr>
          <w:p w14:paraId="699453A7" w14:textId="77777777" w:rsidR="00564F84" w:rsidRPr="00C717C9" w:rsidRDefault="00564F84" w:rsidP="00C6316D">
            <w:pPr>
              <w:spacing w:line="276" w:lineRule="auto"/>
              <w:rPr>
                <w:rFonts w:cstheme="minorHAnsi"/>
              </w:rPr>
            </w:pPr>
          </w:p>
        </w:tc>
      </w:tr>
      <w:tr w:rsidR="00564F84" w14:paraId="06941489" w14:textId="77777777" w:rsidTr="00C6316D">
        <w:trPr>
          <w:trHeight w:val="576"/>
        </w:trPr>
        <w:tc>
          <w:tcPr>
            <w:tcW w:w="3145" w:type="dxa"/>
            <w:vAlign w:val="center"/>
          </w:tcPr>
          <w:p w14:paraId="7098D5F1" w14:textId="77777777" w:rsidR="00564F84" w:rsidRDefault="00564F84" w:rsidP="00C6316D">
            <w:pPr>
              <w:spacing w:line="276" w:lineRule="auto"/>
              <w:rPr>
                <w:rFonts w:cstheme="minorHAnsi"/>
              </w:rPr>
            </w:pPr>
            <w:r>
              <w:rPr>
                <w:rFonts w:cstheme="minorHAnsi"/>
              </w:rPr>
              <w:t>Ongoing Maintenance</w:t>
            </w:r>
          </w:p>
        </w:tc>
        <w:tc>
          <w:tcPr>
            <w:tcW w:w="2603" w:type="dxa"/>
            <w:vAlign w:val="center"/>
          </w:tcPr>
          <w:p w14:paraId="3254602F" w14:textId="77777777" w:rsidR="00564F84" w:rsidRPr="00C717C9" w:rsidRDefault="00564F84" w:rsidP="00C6316D">
            <w:pPr>
              <w:spacing w:line="276" w:lineRule="auto"/>
              <w:rPr>
                <w:rFonts w:cstheme="minorHAnsi"/>
              </w:rPr>
            </w:pPr>
          </w:p>
        </w:tc>
        <w:tc>
          <w:tcPr>
            <w:tcW w:w="1450" w:type="dxa"/>
            <w:vAlign w:val="center"/>
          </w:tcPr>
          <w:p w14:paraId="69FAB89F" w14:textId="77777777" w:rsidR="00564F84" w:rsidRPr="00C717C9" w:rsidRDefault="00564F84" w:rsidP="00C6316D">
            <w:pPr>
              <w:spacing w:line="276" w:lineRule="auto"/>
              <w:rPr>
                <w:rFonts w:cstheme="minorHAnsi"/>
              </w:rPr>
            </w:pPr>
          </w:p>
        </w:tc>
        <w:tc>
          <w:tcPr>
            <w:tcW w:w="3592" w:type="dxa"/>
            <w:vAlign w:val="center"/>
          </w:tcPr>
          <w:p w14:paraId="5289ABE3" w14:textId="77777777" w:rsidR="00564F84" w:rsidRPr="00C717C9" w:rsidRDefault="00564F84" w:rsidP="00C6316D">
            <w:pPr>
              <w:spacing w:line="276" w:lineRule="auto"/>
              <w:rPr>
                <w:rFonts w:cstheme="minorHAnsi"/>
              </w:rPr>
            </w:pPr>
          </w:p>
        </w:tc>
      </w:tr>
    </w:tbl>
    <w:p w14:paraId="2ED45B35" w14:textId="79E482EA" w:rsidR="00564F84" w:rsidRDefault="00564F84" w:rsidP="00564F84">
      <w:pPr>
        <w:spacing w:after="0" w:line="276" w:lineRule="auto"/>
        <w:rPr>
          <w:rFonts w:cstheme="minorHAnsi"/>
          <w:sz w:val="24"/>
        </w:rPr>
      </w:pPr>
    </w:p>
    <w:p w14:paraId="4E7F3F39" w14:textId="234DBCA2" w:rsidR="00564F84" w:rsidRDefault="00564F84" w:rsidP="00564F84">
      <w:pPr>
        <w:spacing w:after="0" w:line="276" w:lineRule="auto"/>
        <w:rPr>
          <w:rFonts w:cstheme="minorHAnsi"/>
          <w:sz w:val="24"/>
        </w:rPr>
      </w:pPr>
    </w:p>
    <w:p w14:paraId="784A6725" w14:textId="56D063EC" w:rsidR="00564F84" w:rsidRDefault="00564F84" w:rsidP="00564F84">
      <w:pPr>
        <w:spacing w:after="0" w:line="276" w:lineRule="auto"/>
        <w:ind w:left="720"/>
        <w:rPr>
          <w:rFonts w:cstheme="minorHAnsi"/>
          <w:sz w:val="24"/>
        </w:rPr>
      </w:pPr>
      <w:r>
        <w:rPr>
          <w:rFonts w:asciiTheme="majorHAnsi" w:hAnsiTheme="majorHAnsi" w:cstheme="majorHAnsi"/>
          <w:sz w:val="28"/>
        </w:rPr>
        <w:t>V. 2.</w:t>
      </w:r>
      <w:r>
        <w:rPr>
          <w:rFonts w:asciiTheme="majorHAnsi" w:hAnsiTheme="majorHAnsi" w:cstheme="majorHAnsi"/>
          <w:sz w:val="28"/>
        </w:rPr>
        <w:tab/>
      </w:r>
      <w:r>
        <w:rPr>
          <w:rFonts w:cstheme="minorHAnsi"/>
          <w:sz w:val="24"/>
        </w:rPr>
        <w:t xml:space="preserve">Do you anticipate any conflicts of interest for Board or Staff members in the implementation of this activity? Will any of the Staff or Board members or their immediate families or business associates have a financial interest in this activity?     </w:t>
      </w:r>
      <w:sdt>
        <w:sdtPr>
          <w:rPr>
            <w:rFonts w:cstheme="minorHAnsi"/>
            <w:sz w:val="32"/>
          </w:rPr>
          <w:id w:val="-974681179"/>
          <w14:checkbox>
            <w14:checked w14:val="0"/>
            <w14:checkedState w14:val="0052" w14:font="Wingdings 2"/>
            <w14:uncheckedState w14:val="2610" w14:font="MS Gothic"/>
          </w14:checkbox>
        </w:sdtPr>
        <w:sdtEndPr/>
        <w:sdtContent>
          <w:r>
            <w:rPr>
              <w:rFonts w:ascii="MS Gothic" w:eastAsia="MS Gothic" w:hAnsi="MS Gothic" w:cstheme="minorHAnsi" w:hint="eastAsia"/>
              <w:sz w:val="32"/>
            </w:rPr>
            <w:t>☐</w:t>
          </w:r>
        </w:sdtContent>
      </w:sdt>
      <w:r>
        <w:rPr>
          <w:rFonts w:cstheme="minorHAnsi"/>
          <w:sz w:val="24"/>
        </w:rPr>
        <w:t xml:space="preserve"> Yes     </w:t>
      </w:r>
      <w:sdt>
        <w:sdtPr>
          <w:rPr>
            <w:rFonts w:cstheme="minorHAnsi"/>
            <w:sz w:val="32"/>
          </w:rPr>
          <w:id w:val="-1497801445"/>
          <w14:checkbox>
            <w14:checked w14:val="0"/>
            <w14:checkedState w14:val="0052" w14:font="Wingdings 2"/>
            <w14:uncheckedState w14:val="2610" w14:font="MS Gothic"/>
          </w14:checkbox>
        </w:sdtPr>
        <w:sdtEndPr/>
        <w:sdtContent>
          <w:r>
            <w:rPr>
              <w:rFonts w:ascii="MS Gothic" w:eastAsia="MS Gothic" w:hAnsi="MS Gothic" w:cstheme="minorHAnsi" w:hint="eastAsia"/>
              <w:sz w:val="32"/>
            </w:rPr>
            <w:t>☐</w:t>
          </w:r>
        </w:sdtContent>
      </w:sdt>
      <w:r>
        <w:rPr>
          <w:rFonts w:cstheme="minorHAnsi"/>
          <w:sz w:val="32"/>
        </w:rPr>
        <w:t xml:space="preserve"> </w:t>
      </w:r>
      <w:r>
        <w:rPr>
          <w:rFonts w:cstheme="minorHAnsi"/>
          <w:sz w:val="24"/>
        </w:rPr>
        <w:t>No</w:t>
      </w:r>
    </w:p>
    <w:p w14:paraId="139627FC" w14:textId="02889A75" w:rsidR="00564F84" w:rsidRDefault="00564F84" w:rsidP="00564F84">
      <w:pPr>
        <w:spacing w:after="0" w:line="276" w:lineRule="auto"/>
        <w:rPr>
          <w:rFonts w:cstheme="minorHAnsi"/>
          <w:sz w:val="24"/>
        </w:rPr>
      </w:pPr>
    </w:p>
    <w:p w14:paraId="4D9A3EEA" w14:textId="198DFEFE" w:rsidR="00564F84" w:rsidRDefault="00564F84" w:rsidP="00564F84">
      <w:pPr>
        <w:spacing w:after="0" w:line="276" w:lineRule="auto"/>
        <w:ind w:firstLine="720"/>
        <w:rPr>
          <w:rFonts w:cstheme="minorHAnsi"/>
          <w:sz w:val="24"/>
        </w:rPr>
      </w:pPr>
      <w:r>
        <w:rPr>
          <w:rFonts w:cstheme="minorHAnsi"/>
          <w:sz w:val="24"/>
        </w:rPr>
        <w:t xml:space="preserve">If </w:t>
      </w:r>
      <w:r>
        <w:rPr>
          <w:rFonts w:cstheme="minorHAnsi"/>
          <w:b/>
          <w:sz w:val="24"/>
        </w:rPr>
        <w:t>Yes</w:t>
      </w:r>
      <w:r>
        <w:rPr>
          <w:rFonts w:cstheme="minorHAnsi"/>
          <w:sz w:val="24"/>
        </w:rPr>
        <w:t>, please explain.</w:t>
      </w:r>
    </w:p>
    <w:tbl>
      <w:tblPr>
        <w:tblStyle w:val="TableGrid"/>
        <w:tblW w:w="10080" w:type="dxa"/>
        <w:tblInd w:w="720" w:type="dxa"/>
        <w:tblCellMar>
          <w:top w:w="72" w:type="dxa"/>
          <w:left w:w="115" w:type="dxa"/>
          <w:right w:w="115" w:type="dxa"/>
        </w:tblCellMar>
        <w:tblLook w:val="04A0" w:firstRow="1" w:lastRow="0" w:firstColumn="1" w:lastColumn="0" w:noHBand="0" w:noVBand="1"/>
      </w:tblPr>
      <w:tblGrid>
        <w:gridCol w:w="10080"/>
      </w:tblGrid>
      <w:tr w:rsidR="00564F84" w14:paraId="20B6E27A" w14:textId="77777777" w:rsidTr="00564F84">
        <w:trPr>
          <w:trHeight w:val="2016"/>
        </w:trPr>
        <w:tc>
          <w:tcPr>
            <w:tcW w:w="10080" w:type="dxa"/>
          </w:tcPr>
          <w:p w14:paraId="179DEDC2" w14:textId="77777777" w:rsidR="00564F84" w:rsidRDefault="00564F84" w:rsidP="00564F84">
            <w:pPr>
              <w:spacing w:line="276" w:lineRule="auto"/>
              <w:rPr>
                <w:rFonts w:cstheme="minorHAnsi"/>
                <w:sz w:val="24"/>
              </w:rPr>
            </w:pPr>
          </w:p>
        </w:tc>
      </w:tr>
    </w:tbl>
    <w:p w14:paraId="595C0A3E" w14:textId="70A09C28" w:rsidR="00564F84" w:rsidRDefault="00564F84" w:rsidP="00564F84">
      <w:pPr>
        <w:spacing w:after="0" w:line="276" w:lineRule="auto"/>
        <w:rPr>
          <w:rFonts w:cstheme="minorHAnsi"/>
          <w:sz w:val="24"/>
        </w:rPr>
      </w:pPr>
    </w:p>
    <w:p w14:paraId="5C93B034" w14:textId="28DB9688" w:rsidR="00564F84" w:rsidRDefault="00564F84" w:rsidP="00564F84">
      <w:pPr>
        <w:spacing w:after="0" w:line="276" w:lineRule="auto"/>
        <w:rPr>
          <w:rFonts w:cstheme="minorHAnsi"/>
          <w:sz w:val="24"/>
        </w:rPr>
      </w:pPr>
    </w:p>
    <w:p w14:paraId="0B2A9881" w14:textId="5B264FE7" w:rsidR="00564F84" w:rsidRDefault="00564F84" w:rsidP="00564F84">
      <w:pPr>
        <w:spacing w:after="0" w:line="276" w:lineRule="auto"/>
        <w:rPr>
          <w:rFonts w:asciiTheme="majorHAnsi" w:hAnsiTheme="majorHAnsi" w:cstheme="majorHAnsi"/>
          <w:sz w:val="28"/>
        </w:rPr>
      </w:pPr>
      <w:r>
        <w:rPr>
          <w:rFonts w:asciiTheme="majorHAnsi" w:hAnsiTheme="majorHAnsi" w:cstheme="majorHAnsi"/>
          <w:sz w:val="28"/>
        </w:rPr>
        <w:t>VI.</w:t>
      </w:r>
      <w:r>
        <w:rPr>
          <w:rFonts w:asciiTheme="majorHAnsi" w:hAnsiTheme="majorHAnsi" w:cstheme="majorHAnsi"/>
          <w:sz w:val="28"/>
        </w:rPr>
        <w:tab/>
        <w:t xml:space="preserve">FINANCIAL – DEVELOPMENT/ PROJECTIONS – </w:t>
      </w:r>
      <w:r>
        <w:rPr>
          <w:rFonts w:asciiTheme="majorHAnsi" w:hAnsiTheme="majorHAnsi" w:cstheme="majorHAnsi"/>
          <w:b/>
          <w:sz w:val="28"/>
        </w:rPr>
        <w:t>ALL</w:t>
      </w:r>
      <w:r>
        <w:rPr>
          <w:rFonts w:asciiTheme="majorHAnsi" w:hAnsiTheme="majorHAnsi" w:cstheme="majorHAnsi"/>
          <w:sz w:val="28"/>
        </w:rPr>
        <w:t xml:space="preserve"> APPLICANTS</w:t>
      </w:r>
    </w:p>
    <w:p w14:paraId="5C3BECE6" w14:textId="312B874B" w:rsidR="00564F84" w:rsidRDefault="00023B1C" w:rsidP="00564F84">
      <w:pPr>
        <w:spacing w:after="0" w:line="276" w:lineRule="auto"/>
        <w:rPr>
          <w:rFonts w:cstheme="minorHAnsi"/>
          <w:sz w:val="24"/>
        </w:rPr>
      </w:pPr>
      <w:r>
        <w:rPr>
          <w:rFonts w:cstheme="minorHAnsi"/>
          <w:sz w:val="24"/>
        </w:rPr>
        <w:t>Download and use the financial forms below. C</w:t>
      </w:r>
      <w:r w:rsidR="00132F06">
        <w:rPr>
          <w:rFonts w:cstheme="minorHAnsi"/>
          <w:sz w:val="24"/>
        </w:rPr>
        <w:t>lick</w:t>
      </w:r>
      <w:r>
        <w:rPr>
          <w:rFonts w:cstheme="minorHAnsi"/>
          <w:sz w:val="24"/>
        </w:rPr>
        <w:t xml:space="preserve"> the one that correlates to your project. </w:t>
      </w:r>
      <w:r>
        <w:rPr>
          <w:rFonts w:cstheme="minorHAnsi"/>
          <w:b/>
          <w:sz w:val="24"/>
        </w:rPr>
        <w:t>Please use these specific forms</w:t>
      </w:r>
      <w:r>
        <w:rPr>
          <w:rFonts w:cstheme="minorHAnsi"/>
          <w:sz w:val="24"/>
        </w:rPr>
        <w:t>. If you have an additional means of providing development budget and projects, you may also submit that separately with your application. Detailed budget forms submitted electronically must be in Excel format. Attach the completed forms to your completed application and include on the thumb drive.</w:t>
      </w:r>
    </w:p>
    <w:p w14:paraId="6DF20B9B" w14:textId="77777777" w:rsidR="00132F06" w:rsidRDefault="00132F06" w:rsidP="00564F84">
      <w:pPr>
        <w:spacing w:after="0" w:line="276" w:lineRule="auto"/>
        <w:rPr>
          <w:rFonts w:cstheme="minorHAnsi"/>
          <w:sz w:val="24"/>
        </w:rPr>
      </w:pPr>
    </w:p>
    <w:p w14:paraId="4A02F281" w14:textId="7D9A669B" w:rsidR="00132F06" w:rsidRPr="00132F06" w:rsidRDefault="00132F06" w:rsidP="00132F06">
      <w:pPr>
        <w:spacing w:after="0" w:line="360" w:lineRule="auto"/>
        <w:rPr>
          <w:rFonts w:asciiTheme="majorHAnsi" w:hAnsiTheme="majorHAnsi" w:cstheme="majorHAnsi"/>
          <w:sz w:val="28"/>
        </w:rPr>
      </w:pPr>
      <w:r>
        <w:rPr>
          <w:rFonts w:cstheme="minorHAnsi"/>
          <w:sz w:val="24"/>
        </w:rPr>
        <w:tab/>
      </w:r>
      <w:r>
        <w:rPr>
          <w:rFonts w:asciiTheme="majorHAnsi" w:hAnsiTheme="majorHAnsi" w:cstheme="majorHAnsi"/>
          <w:sz w:val="28"/>
        </w:rPr>
        <w:t>VI. 1.</w:t>
      </w:r>
      <w:r>
        <w:rPr>
          <w:rFonts w:asciiTheme="majorHAnsi" w:hAnsiTheme="majorHAnsi" w:cstheme="majorHAnsi"/>
          <w:sz w:val="28"/>
        </w:rPr>
        <w:tab/>
      </w:r>
      <w:r>
        <w:rPr>
          <w:rFonts w:asciiTheme="majorHAnsi" w:hAnsiTheme="majorHAnsi" w:cstheme="majorHAnsi"/>
          <w:sz w:val="28"/>
          <w:u w:val="single"/>
        </w:rPr>
        <w:t>Required Financial Forms</w:t>
      </w:r>
    </w:p>
    <w:p w14:paraId="2EC98697" w14:textId="08D4422C" w:rsidR="00132F06" w:rsidRPr="00EE3516" w:rsidRDefault="00132F06" w:rsidP="00EE3516">
      <w:pPr>
        <w:spacing w:after="0" w:line="276" w:lineRule="auto"/>
        <w:ind w:left="1440" w:hanging="720"/>
        <w:rPr>
          <w:rFonts w:cstheme="minorHAnsi"/>
          <w:sz w:val="24"/>
        </w:rPr>
      </w:pPr>
      <w:r>
        <w:rPr>
          <w:rFonts w:cstheme="minorHAnsi"/>
          <w:sz w:val="24"/>
        </w:rPr>
        <w:t>a.</w:t>
      </w:r>
      <w:r>
        <w:rPr>
          <w:rFonts w:cstheme="minorHAnsi"/>
          <w:sz w:val="24"/>
        </w:rPr>
        <w:tab/>
      </w:r>
      <w:hyperlink r:id="rId11" w:history="1">
        <w:r w:rsidR="00EE3516" w:rsidRPr="00C6316D">
          <w:rPr>
            <w:rStyle w:val="Hyperlink"/>
            <w:rFonts w:cstheme="minorHAnsi"/>
            <w:sz w:val="24"/>
          </w:rPr>
          <w:t>Homeowner Development</w:t>
        </w:r>
      </w:hyperlink>
      <w:r w:rsidR="00EE3516">
        <w:rPr>
          <w:rFonts w:cstheme="minorHAnsi"/>
          <w:sz w:val="24"/>
        </w:rPr>
        <w:t xml:space="preserve"> (May apply to: Acquisition, New Construction, Rehabilitation, and CHDO Pre-Development)</w:t>
      </w:r>
    </w:p>
    <w:p w14:paraId="45CC170B" w14:textId="1BAEB9A4" w:rsidR="00EE3516" w:rsidRPr="00EE3516" w:rsidRDefault="00132F06" w:rsidP="00CC16F8">
      <w:pPr>
        <w:spacing w:after="0" w:line="276" w:lineRule="auto"/>
        <w:ind w:left="1440" w:hanging="720"/>
        <w:rPr>
          <w:rFonts w:cstheme="minorHAnsi"/>
          <w:sz w:val="24"/>
        </w:rPr>
      </w:pPr>
      <w:r>
        <w:rPr>
          <w:rFonts w:cstheme="minorHAnsi"/>
          <w:sz w:val="24"/>
        </w:rPr>
        <w:lastRenderedPageBreak/>
        <w:t>b.</w:t>
      </w:r>
      <w:r>
        <w:rPr>
          <w:rFonts w:cstheme="minorHAnsi"/>
          <w:sz w:val="24"/>
        </w:rPr>
        <w:tab/>
      </w:r>
      <w:hyperlink r:id="rId12" w:history="1">
        <w:r w:rsidR="00EE3516" w:rsidRPr="005369B7">
          <w:rPr>
            <w:rStyle w:val="Hyperlink"/>
            <w:rFonts w:cstheme="minorHAnsi"/>
            <w:sz w:val="24"/>
          </w:rPr>
          <w:t>Rental Development</w:t>
        </w:r>
      </w:hyperlink>
      <w:r w:rsidR="00EE3516">
        <w:rPr>
          <w:rFonts w:cstheme="minorHAnsi"/>
          <w:sz w:val="24"/>
        </w:rPr>
        <w:t xml:space="preserve"> (May apply to: Acquisition, New Construction, Rehabilitation, and CHDO Pre-Development</w:t>
      </w:r>
      <w:r w:rsidR="00CC16F8">
        <w:rPr>
          <w:rFonts w:cstheme="minorHAnsi"/>
          <w:sz w:val="24"/>
        </w:rPr>
        <w:t>)</w:t>
      </w:r>
    </w:p>
    <w:p w14:paraId="14AF0E98" w14:textId="7A63FAB4" w:rsidR="005369B7" w:rsidRDefault="00EE3516" w:rsidP="006A7E45">
      <w:pPr>
        <w:spacing w:after="0" w:line="276" w:lineRule="auto"/>
        <w:rPr>
          <w:rFonts w:cstheme="minorHAnsi"/>
          <w:sz w:val="24"/>
        </w:rPr>
      </w:pPr>
      <w:r>
        <w:rPr>
          <w:rFonts w:cstheme="minorHAnsi"/>
          <w:sz w:val="24"/>
        </w:rPr>
        <w:tab/>
        <w:t>c.</w:t>
      </w:r>
      <w:r>
        <w:rPr>
          <w:rFonts w:cstheme="minorHAnsi"/>
          <w:sz w:val="24"/>
        </w:rPr>
        <w:tab/>
      </w:r>
      <w:hyperlink r:id="rId13" w:history="1">
        <w:r w:rsidRPr="005369B7">
          <w:rPr>
            <w:rStyle w:val="Hyperlink"/>
            <w:rFonts w:cstheme="minorHAnsi"/>
            <w:sz w:val="24"/>
          </w:rPr>
          <w:t>Tenant-Based Rental Assistance</w:t>
        </w:r>
      </w:hyperlink>
    </w:p>
    <w:p w14:paraId="7ACCC539" w14:textId="7A73EC89" w:rsidR="005369B7" w:rsidRPr="005369B7" w:rsidRDefault="005369B7" w:rsidP="006A7E45">
      <w:pPr>
        <w:spacing w:after="0" w:line="276" w:lineRule="auto"/>
        <w:rPr>
          <w:rFonts w:cstheme="minorHAnsi"/>
          <w:sz w:val="24"/>
          <w:u w:val="single"/>
        </w:rPr>
      </w:pPr>
      <w:r>
        <w:rPr>
          <w:rFonts w:cstheme="minorHAnsi"/>
          <w:sz w:val="24"/>
        </w:rPr>
        <w:tab/>
      </w:r>
      <w:r>
        <w:rPr>
          <w:rFonts w:cstheme="minorHAnsi"/>
          <w:sz w:val="24"/>
        </w:rPr>
        <w:tab/>
        <w:t>c.2.</w:t>
      </w:r>
      <w:r>
        <w:rPr>
          <w:rFonts w:cstheme="minorHAnsi"/>
          <w:sz w:val="24"/>
        </w:rPr>
        <w:tab/>
      </w:r>
      <w:hyperlink r:id="rId14" w:history="1">
        <w:r w:rsidRPr="005369B7">
          <w:rPr>
            <w:rStyle w:val="Hyperlink"/>
            <w:rFonts w:cstheme="minorHAnsi"/>
            <w:sz w:val="24"/>
          </w:rPr>
          <w:t>Example TBRA Budget</w:t>
        </w:r>
      </w:hyperlink>
    </w:p>
    <w:p w14:paraId="30CCD8B6" w14:textId="46CB7841" w:rsidR="00132F06" w:rsidRDefault="00EE3516" w:rsidP="00132F06">
      <w:pPr>
        <w:spacing w:after="0" w:line="276" w:lineRule="auto"/>
        <w:rPr>
          <w:rFonts w:cstheme="minorHAnsi"/>
          <w:sz w:val="24"/>
        </w:rPr>
      </w:pPr>
      <w:r>
        <w:rPr>
          <w:rFonts w:cstheme="minorHAnsi"/>
          <w:sz w:val="24"/>
        </w:rPr>
        <w:tab/>
        <w:t>d.</w:t>
      </w:r>
      <w:r>
        <w:rPr>
          <w:rFonts w:cstheme="minorHAnsi"/>
          <w:sz w:val="24"/>
        </w:rPr>
        <w:tab/>
      </w:r>
      <w:hyperlink r:id="rId15" w:history="1">
        <w:r w:rsidRPr="005369B7">
          <w:rPr>
            <w:rStyle w:val="Hyperlink"/>
            <w:rFonts w:cstheme="minorHAnsi"/>
            <w:sz w:val="24"/>
          </w:rPr>
          <w:t>Planning/Admin/CHDO Operating</w:t>
        </w:r>
        <w:r w:rsidR="00CC16F8" w:rsidRPr="005369B7">
          <w:rPr>
            <w:rStyle w:val="Hyperlink"/>
            <w:rFonts w:cstheme="minorHAnsi"/>
            <w:sz w:val="24"/>
          </w:rPr>
          <w:t>/CHDO Capacity Building</w:t>
        </w:r>
      </w:hyperlink>
    </w:p>
    <w:p w14:paraId="1CCEA9A4" w14:textId="3F4EB798" w:rsidR="00EC0FB2" w:rsidRDefault="00EC0FB2" w:rsidP="00132F06">
      <w:pPr>
        <w:spacing w:after="0" w:line="276" w:lineRule="auto"/>
        <w:rPr>
          <w:rFonts w:cstheme="minorHAnsi"/>
          <w:sz w:val="24"/>
        </w:rPr>
      </w:pPr>
    </w:p>
    <w:p w14:paraId="49E612D7" w14:textId="1A6DAD08" w:rsidR="00EC0FB2" w:rsidRDefault="00EC0FB2" w:rsidP="00132F06">
      <w:pPr>
        <w:spacing w:after="0" w:line="276" w:lineRule="auto"/>
        <w:rPr>
          <w:rFonts w:cstheme="minorHAnsi"/>
          <w:sz w:val="24"/>
        </w:rPr>
      </w:pPr>
    </w:p>
    <w:p w14:paraId="7C93C719" w14:textId="5E8A15E6" w:rsidR="00EC0FB2" w:rsidRDefault="00EC0FB2" w:rsidP="00132F06">
      <w:pPr>
        <w:spacing w:after="0" w:line="276" w:lineRule="auto"/>
        <w:rPr>
          <w:rFonts w:asciiTheme="majorHAnsi" w:hAnsiTheme="majorHAnsi" w:cstheme="majorHAnsi"/>
          <w:sz w:val="28"/>
        </w:rPr>
      </w:pPr>
      <w:r>
        <w:rPr>
          <w:rFonts w:cstheme="minorHAnsi"/>
          <w:sz w:val="24"/>
        </w:rPr>
        <w:tab/>
      </w:r>
      <w:r>
        <w:rPr>
          <w:rFonts w:asciiTheme="majorHAnsi" w:hAnsiTheme="majorHAnsi" w:cstheme="majorHAnsi"/>
          <w:sz w:val="28"/>
        </w:rPr>
        <w:t>VI. 2.</w:t>
      </w:r>
      <w:r>
        <w:rPr>
          <w:rFonts w:asciiTheme="majorHAnsi" w:hAnsiTheme="majorHAnsi" w:cstheme="majorHAnsi"/>
          <w:sz w:val="28"/>
        </w:rPr>
        <w:tab/>
      </w:r>
      <w:r>
        <w:rPr>
          <w:rFonts w:asciiTheme="majorHAnsi" w:hAnsiTheme="majorHAnsi" w:cstheme="majorHAnsi"/>
          <w:sz w:val="28"/>
          <w:u w:val="single"/>
        </w:rPr>
        <w:t>Line Item Expenses</w:t>
      </w:r>
    </w:p>
    <w:p w14:paraId="0667DD35" w14:textId="77777777" w:rsidR="006D1066" w:rsidRDefault="00EC0FB2" w:rsidP="00EC0FB2">
      <w:pPr>
        <w:spacing w:after="0" w:line="276" w:lineRule="auto"/>
        <w:ind w:left="720"/>
        <w:rPr>
          <w:rFonts w:cstheme="minorHAnsi"/>
          <w:sz w:val="24"/>
        </w:rPr>
        <w:sectPr w:rsidR="006D1066" w:rsidSect="00C36843">
          <w:headerReference w:type="default" r:id="rId16"/>
          <w:footerReference w:type="default" r:id="rId17"/>
          <w:headerReference w:type="first" r:id="rId18"/>
          <w:footerReference w:type="first" r:id="rId19"/>
          <w:pgSz w:w="12240" w:h="15840"/>
          <w:pgMar w:top="1008" w:right="720" w:bottom="720" w:left="720" w:header="432" w:footer="144" w:gutter="0"/>
          <w:cols w:space="720"/>
          <w:titlePg/>
          <w:docGrid w:linePitch="360"/>
        </w:sectPr>
      </w:pPr>
      <w:r>
        <w:rPr>
          <w:rFonts w:cstheme="minorHAnsi"/>
          <w:sz w:val="24"/>
        </w:rPr>
        <w:t xml:space="preserve">Break down the line item expenses for your HOME funds request using the table on the next page. This table describes </w:t>
      </w:r>
      <w:r w:rsidR="006D1066">
        <w:rPr>
          <w:rFonts w:cstheme="minorHAnsi"/>
          <w:sz w:val="24"/>
        </w:rPr>
        <w:t xml:space="preserve">specifically </w:t>
      </w:r>
      <w:r>
        <w:rPr>
          <w:rFonts w:cstheme="minorHAnsi"/>
          <w:sz w:val="24"/>
        </w:rPr>
        <w:t>where potential HOME funding would go</w:t>
      </w:r>
      <w:r w:rsidR="006D1066">
        <w:rPr>
          <w:rFonts w:cstheme="minorHAnsi"/>
          <w:sz w:val="24"/>
        </w:rPr>
        <w:t>.</w:t>
      </w:r>
    </w:p>
    <w:tbl>
      <w:tblPr>
        <w:tblStyle w:val="TableGrid"/>
        <w:tblW w:w="14760" w:type="dxa"/>
        <w:jc w:val="center"/>
        <w:tblLook w:val="04A0" w:firstRow="1" w:lastRow="0" w:firstColumn="1" w:lastColumn="0" w:noHBand="0" w:noVBand="1"/>
      </w:tblPr>
      <w:tblGrid>
        <w:gridCol w:w="2700"/>
        <w:gridCol w:w="1722"/>
        <w:gridCol w:w="1723"/>
        <w:gridCol w:w="1723"/>
        <w:gridCol w:w="1723"/>
        <w:gridCol w:w="1723"/>
        <w:gridCol w:w="1723"/>
        <w:gridCol w:w="1723"/>
      </w:tblGrid>
      <w:tr w:rsidR="006D1066" w14:paraId="649B1BB4" w14:textId="77777777" w:rsidTr="00492446">
        <w:trPr>
          <w:trHeight w:val="620"/>
          <w:jc w:val="center"/>
        </w:trPr>
        <w:tc>
          <w:tcPr>
            <w:tcW w:w="14760" w:type="dxa"/>
            <w:gridSpan w:val="8"/>
            <w:shd w:val="clear" w:color="auto" w:fill="BFBFBF" w:themeFill="background1" w:themeFillShade="BF"/>
            <w:vAlign w:val="center"/>
          </w:tcPr>
          <w:p w14:paraId="082DEAF3" w14:textId="54E9CE1E" w:rsidR="006D1066" w:rsidRPr="00492446" w:rsidRDefault="006D1066" w:rsidP="006D1066">
            <w:pPr>
              <w:spacing w:line="276" w:lineRule="auto"/>
              <w:jc w:val="center"/>
              <w:rPr>
                <w:rFonts w:asciiTheme="majorHAnsi" w:hAnsiTheme="majorHAnsi" w:cstheme="majorHAnsi"/>
                <w:sz w:val="24"/>
              </w:rPr>
            </w:pPr>
            <w:r w:rsidRPr="00492446">
              <w:rPr>
                <w:rFonts w:asciiTheme="majorHAnsi" w:hAnsiTheme="majorHAnsi" w:cstheme="majorHAnsi"/>
                <w:sz w:val="36"/>
              </w:rPr>
              <w:lastRenderedPageBreak/>
              <w:t>Use of Funds</w:t>
            </w:r>
          </w:p>
        </w:tc>
      </w:tr>
      <w:tr w:rsidR="006D1066" w14:paraId="7F654C50" w14:textId="77777777" w:rsidTr="00492446">
        <w:trPr>
          <w:trHeight w:val="835"/>
          <w:jc w:val="center"/>
        </w:trPr>
        <w:tc>
          <w:tcPr>
            <w:tcW w:w="2700" w:type="dxa"/>
            <w:shd w:val="clear" w:color="auto" w:fill="D9D9D9" w:themeFill="background1" w:themeFillShade="D9"/>
            <w:vAlign w:val="center"/>
          </w:tcPr>
          <w:p w14:paraId="2D82C7C5" w14:textId="2E272C99" w:rsidR="006D1066" w:rsidRDefault="006D1066" w:rsidP="006D1066">
            <w:pPr>
              <w:spacing w:line="276" w:lineRule="auto"/>
              <w:jc w:val="center"/>
              <w:rPr>
                <w:rFonts w:cstheme="minorHAnsi"/>
                <w:sz w:val="24"/>
              </w:rPr>
            </w:pPr>
            <w:r>
              <w:rPr>
                <w:rFonts w:cstheme="minorHAnsi"/>
                <w:sz w:val="24"/>
              </w:rPr>
              <w:t>Line Item Expenses</w:t>
            </w:r>
          </w:p>
        </w:tc>
        <w:tc>
          <w:tcPr>
            <w:tcW w:w="1722" w:type="dxa"/>
            <w:shd w:val="clear" w:color="auto" w:fill="D9D9D9" w:themeFill="background1" w:themeFillShade="D9"/>
            <w:vAlign w:val="center"/>
          </w:tcPr>
          <w:p w14:paraId="0D36A251" w14:textId="566F28B4" w:rsidR="006D1066" w:rsidRDefault="006D1066" w:rsidP="006D1066">
            <w:pPr>
              <w:spacing w:line="276" w:lineRule="auto"/>
              <w:jc w:val="center"/>
              <w:rPr>
                <w:rFonts w:cstheme="minorHAnsi"/>
                <w:sz w:val="24"/>
              </w:rPr>
            </w:pPr>
            <w:r>
              <w:rPr>
                <w:rFonts w:cstheme="minorHAnsi"/>
                <w:sz w:val="24"/>
              </w:rPr>
              <w:t>HOME Funds</w:t>
            </w:r>
          </w:p>
        </w:tc>
        <w:tc>
          <w:tcPr>
            <w:tcW w:w="1723" w:type="dxa"/>
            <w:shd w:val="clear" w:color="auto" w:fill="D9D9D9" w:themeFill="background1" w:themeFillShade="D9"/>
            <w:vAlign w:val="center"/>
          </w:tcPr>
          <w:p w14:paraId="03FDB76D" w14:textId="0BE72CB0" w:rsidR="006D1066" w:rsidRDefault="006D1066" w:rsidP="006D1066">
            <w:pPr>
              <w:spacing w:line="276" w:lineRule="auto"/>
              <w:jc w:val="center"/>
              <w:rPr>
                <w:rFonts w:cstheme="minorHAnsi"/>
                <w:sz w:val="24"/>
              </w:rPr>
            </w:pPr>
            <w:r>
              <w:rPr>
                <w:rFonts w:cstheme="minorHAnsi"/>
                <w:sz w:val="24"/>
              </w:rPr>
              <w:t>Applicant Funds</w:t>
            </w:r>
          </w:p>
        </w:tc>
        <w:tc>
          <w:tcPr>
            <w:tcW w:w="1723" w:type="dxa"/>
            <w:shd w:val="clear" w:color="auto" w:fill="D9D9D9" w:themeFill="background1" w:themeFillShade="D9"/>
            <w:vAlign w:val="center"/>
          </w:tcPr>
          <w:p w14:paraId="37727457" w14:textId="33AA9878" w:rsidR="006D1066" w:rsidRDefault="006D1066" w:rsidP="006D1066">
            <w:pPr>
              <w:spacing w:line="276" w:lineRule="auto"/>
              <w:jc w:val="center"/>
              <w:rPr>
                <w:rFonts w:cstheme="minorHAnsi"/>
                <w:sz w:val="24"/>
              </w:rPr>
            </w:pPr>
            <w:r>
              <w:rPr>
                <w:rFonts w:cstheme="minorHAnsi"/>
                <w:sz w:val="24"/>
              </w:rPr>
              <w:t>State Funds</w:t>
            </w:r>
          </w:p>
        </w:tc>
        <w:tc>
          <w:tcPr>
            <w:tcW w:w="1723" w:type="dxa"/>
            <w:shd w:val="clear" w:color="auto" w:fill="D9D9D9" w:themeFill="background1" w:themeFillShade="D9"/>
            <w:vAlign w:val="center"/>
          </w:tcPr>
          <w:p w14:paraId="3CE5F9BC" w14:textId="12FD3B29" w:rsidR="006D1066" w:rsidRDefault="006D1066" w:rsidP="006D1066">
            <w:pPr>
              <w:spacing w:line="276" w:lineRule="auto"/>
              <w:jc w:val="center"/>
              <w:rPr>
                <w:rFonts w:cstheme="minorHAnsi"/>
                <w:sz w:val="24"/>
              </w:rPr>
            </w:pPr>
            <w:r>
              <w:rPr>
                <w:rFonts w:cstheme="minorHAnsi"/>
                <w:sz w:val="24"/>
              </w:rPr>
              <w:t>*Other Funds</w:t>
            </w:r>
          </w:p>
        </w:tc>
        <w:tc>
          <w:tcPr>
            <w:tcW w:w="1723" w:type="dxa"/>
            <w:shd w:val="clear" w:color="auto" w:fill="D9D9D9" w:themeFill="background1" w:themeFillShade="D9"/>
            <w:vAlign w:val="center"/>
          </w:tcPr>
          <w:p w14:paraId="5DAA69C0" w14:textId="327F7146" w:rsidR="006D1066" w:rsidRDefault="006D1066" w:rsidP="006D1066">
            <w:pPr>
              <w:spacing w:line="276" w:lineRule="auto"/>
              <w:jc w:val="center"/>
              <w:rPr>
                <w:rFonts w:cstheme="minorHAnsi"/>
                <w:sz w:val="24"/>
              </w:rPr>
            </w:pPr>
            <w:r>
              <w:rPr>
                <w:rFonts w:cstheme="minorHAnsi"/>
                <w:sz w:val="24"/>
              </w:rPr>
              <w:t>Private Funds</w:t>
            </w:r>
          </w:p>
        </w:tc>
        <w:tc>
          <w:tcPr>
            <w:tcW w:w="1723" w:type="dxa"/>
            <w:shd w:val="clear" w:color="auto" w:fill="D9D9D9" w:themeFill="background1" w:themeFillShade="D9"/>
            <w:vAlign w:val="center"/>
          </w:tcPr>
          <w:p w14:paraId="6DA7DD63" w14:textId="7EB274CF" w:rsidR="006D1066" w:rsidRDefault="006D1066" w:rsidP="006D1066">
            <w:pPr>
              <w:spacing w:line="276" w:lineRule="auto"/>
              <w:jc w:val="center"/>
              <w:rPr>
                <w:rFonts w:cstheme="minorHAnsi"/>
                <w:sz w:val="24"/>
              </w:rPr>
            </w:pPr>
            <w:r>
              <w:rPr>
                <w:rFonts w:cstheme="minorHAnsi"/>
                <w:sz w:val="24"/>
              </w:rPr>
              <w:t>In-Kind Contribution</w:t>
            </w:r>
          </w:p>
        </w:tc>
        <w:tc>
          <w:tcPr>
            <w:tcW w:w="1723" w:type="dxa"/>
            <w:shd w:val="clear" w:color="auto" w:fill="D9D9D9" w:themeFill="background1" w:themeFillShade="D9"/>
            <w:vAlign w:val="center"/>
          </w:tcPr>
          <w:p w14:paraId="5BE51BB8" w14:textId="165ABEEA" w:rsidR="006D1066" w:rsidRPr="00492446" w:rsidRDefault="006D1066" w:rsidP="006D1066">
            <w:pPr>
              <w:spacing w:line="276" w:lineRule="auto"/>
              <w:jc w:val="center"/>
              <w:rPr>
                <w:rFonts w:cstheme="minorHAnsi"/>
                <w:b/>
                <w:sz w:val="24"/>
              </w:rPr>
            </w:pPr>
            <w:r w:rsidRPr="00492446">
              <w:rPr>
                <w:rFonts w:cstheme="minorHAnsi"/>
                <w:b/>
                <w:sz w:val="24"/>
              </w:rPr>
              <w:t>TOTAL</w:t>
            </w:r>
          </w:p>
        </w:tc>
      </w:tr>
      <w:tr w:rsidR="006D1066" w14:paraId="5C7172D2" w14:textId="77777777" w:rsidTr="00492446">
        <w:trPr>
          <w:trHeight w:val="835"/>
          <w:jc w:val="center"/>
        </w:trPr>
        <w:tc>
          <w:tcPr>
            <w:tcW w:w="2700" w:type="dxa"/>
            <w:vAlign w:val="center"/>
          </w:tcPr>
          <w:p w14:paraId="6C2D9D89" w14:textId="46446CD0" w:rsidR="006D1066" w:rsidRDefault="006D1066" w:rsidP="001526E5">
            <w:pPr>
              <w:spacing w:line="276" w:lineRule="auto"/>
              <w:rPr>
                <w:rFonts w:cstheme="minorHAnsi"/>
                <w:sz w:val="24"/>
              </w:rPr>
            </w:pPr>
          </w:p>
        </w:tc>
        <w:tc>
          <w:tcPr>
            <w:tcW w:w="1722" w:type="dxa"/>
            <w:vAlign w:val="center"/>
          </w:tcPr>
          <w:p w14:paraId="2D017001" w14:textId="77777777" w:rsidR="006D1066" w:rsidRDefault="006D1066" w:rsidP="001526E5">
            <w:pPr>
              <w:spacing w:line="276" w:lineRule="auto"/>
              <w:jc w:val="center"/>
              <w:rPr>
                <w:rFonts w:cstheme="minorHAnsi"/>
                <w:sz w:val="24"/>
              </w:rPr>
            </w:pPr>
          </w:p>
        </w:tc>
        <w:tc>
          <w:tcPr>
            <w:tcW w:w="1723" w:type="dxa"/>
            <w:vAlign w:val="center"/>
          </w:tcPr>
          <w:p w14:paraId="2B32AB1C" w14:textId="77777777" w:rsidR="006D1066" w:rsidRDefault="006D1066" w:rsidP="001526E5">
            <w:pPr>
              <w:spacing w:line="276" w:lineRule="auto"/>
              <w:jc w:val="center"/>
              <w:rPr>
                <w:rFonts w:cstheme="minorHAnsi"/>
                <w:sz w:val="24"/>
              </w:rPr>
            </w:pPr>
          </w:p>
        </w:tc>
        <w:tc>
          <w:tcPr>
            <w:tcW w:w="1723" w:type="dxa"/>
            <w:vAlign w:val="center"/>
          </w:tcPr>
          <w:p w14:paraId="51DB155B" w14:textId="77777777" w:rsidR="006D1066" w:rsidRDefault="006D1066" w:rsidP="001526E5">
            <w:pPr>
              <w:spacing w:line="276" w:lineRule="auto"/>
              <w:jc w:val="center"/>
              <w:rPr>
                <w:rFonts w:cstheme="minorHAnsi"/>
                <w:sz w:val="24"/>
              </w:rPr>
            </w:pPr>
          </w:p>
        </w:tc>
        <w:tc>
          <w:tcPr>
            <w:tcW w:w="1723" w:type="dxa"/>
            <w:vAlign w:val="center"/>
          </w:tcPr>
          <w:p w14:paraId="5CCF2923" w14:textId="77777777" w:rsidR="006D1066" w:rsidRDefault="006D1066" w:rsidP="001526E5">
            <w:pPr>
              <w:spacing w:line="276" w:lineRule="auto"/>
              <w:jc w:val="center"/>
              <w:rPr>
                <w:rFonts w:cstheme="minorHAnsi"/>
                <w:sz w:val="24"/>
              </w:rPr>
            </w:pPr>
          </w:p>
        </w:tc>
        <w:tc>
          <w:tcPr>
            <w:tcW w:w="1723" w:type="dxa"/>
            <w:vAlign w:val="center"/>
          </w:tcPr>
          <w:p w14:paraId="1269FED5" w14:textId="77777777" w:rsidR="006D1066" w:rsidRDefault="006D1066" w:rsidP="001526E5">
            <w:pPr>
              <w:spacing w:line="276" w:lineRule="auto"/>
              <w:jc w:val="center"/>
              <w:rPr>
                <w:rFonts w:cstheme="minorHAnsi"/>
                <w:sz w:val="24"/>
              </w:rPr>
            </w:pPr>
          </w:p>
        </w:tc>
        <w:tc>
          <w:tcPr>
            <w:tcW w:w="1723" w:type="dxa"/>
            <w:vAlign w:val="center"/>
          </w:tcPr>
          <w:p w14:paraId="0761E010" w14:textId="77777777" w:rsidR="006D1066" w:rsidRDefault="006D1066" w:rsidP="001526E5">
            <w:pPr>
              <w:spacing w:line="276" w:lineRule="auto"/>
              <w:jc w:val="center"/>
              <w:rPr>
                <w:rFonts w:cstheme="minorHAnsi"/>
                <w:sz w:val="24"/>
              </w:rPr>
            </w:pPr>
          </w:p>
        </w:tc>
        <w:tc>
          <w:tcPr>
            <w:tcW w:w="1723" w:type="dxa"/>
            <w:vAlign w:val="center"/>
          </w:tcPr>
          <w:p w14:paraId="50DD7F82" w14:textId="77777777" w:rsidR="006D1066" w:rsidRPr="001526E5" w:rsidRDefault="006D1066" w:rsidP="001526E5">
            <w:pPr>
              <w:spacing w:line="276" w:lineRule="auto"/>
              <w:jc w:val="center"/>
              <w:rPr>
                <w:rFonts w:cstheme="minorHAnsi"/>
                <w:b/>
                <w:sz w:val="24"/>
              </w:rPr>
            </w:pPr>
          </w:p>
        </w:tc>
      </w:tr>
      <w:tr w:rsidR="006D1066" w14:paraId="71FDA982" w14:textId="77777777" w:rsidTr="00492446">
        <w:trPr>
          <w:trHeight w:val="835"/>
          <w:jc w:val="center"/>
        </w:trPr>
        <w:tc>
          <w:tcPr>
            <w:tcW w:w="2700" w:type="dxa"/>
            <w:vAlign w:val="center"/>
          </w:tcPr>
          <w:p w14:paraId="074EBEE7" w14:textId="77777777" w:rsidR="006D1066" w:rsidRDefault="006D1066" w:rsidP="001526E5">
            <w:pPr>
              <w:spacing w:line="276" w:lineRule="auto"/>
              <w:rPr>
                <w:rFonts w:cstheme="minorHAnsi"/>
                <w:sz w:val="24"/>
              </w:rPr>
            </w:pPr>
          </w:p>
        </w:tc>
        <w:tc>
          <w:tcPr>
            <w:tcW w:w="1722" w:type="dxa"/>
            <w:vAlign w:val="center"/>
          </w:tcPr>
          <w:p w14:paraId="72FE6ADF" w14:textId="77777777" w:rsidR="006D1066" w:rsidRDefault="006D1066" w:rsidP="001526E5">
            <w:pPr>
              <w:spacing w:line="276" w:lineRule="auto"/>
              <w:jc w:val="center"/>
              <w:rPr>
                <w:rFonts w:cstheme="minorHAnsi"/>
                <w:sz w:val="24"/>
              </w:rPr>
            </w:pPr>
          </w:p>
        </w:tc>
        <w:tc>
          <w:tcPr>
            <w:tcW w:w="1723" w:type="dxa"/>
            <w:vAlign w:val="center"/>
          </w:tcPr>
          <w:p w14:paraId="2556EDBE" w14:textId="77777777" w:rsidR="006D1066" w:rsidRDefault="006D1066" w:rsidP="001526E5">
            <w:pPr>
              <w:spacing w:line="276" w:lineRule="auto"/>
              <w:jc w:val="center"/>
              <w:rPr>
                <w:rFonts w:cstheme="minorHAnsi"/>
                <w:sz w:val="24"/>
              </w:rPr>
            </w:pPr>
          </w:p>
        </w:tc>
        <w:tc>
          <w:tcPr>
            <w:tcW w:w="1723" w:type="dxa"/>
            <w:vAlign w:val="center"/>
          </w:tcPr>
          <w:p w14:paraId="12EB47E6" w14:textId="77777777" w:rsidR="006D1066" w:rsidRDefault="006D1066" w:rsidP="001526E5">
            <w:pPr>
              <w:spacing w:line="276" w:lineRule="auto"/>
              <w:jc w:val="center"/>
              <w:rPr>
                <w:rFonts w:cstheme="minorHAnsi"/>
                <w:sz w:val="24"/>
              </w:rPr>
            </w:pPr>
          </w:p>
        </w:tc>
        <w:tc>
          <w:tcPr>
            <w:tcW w:w="1723" w:type="dxa"/>
            <w:vAlign w:val="center"/>
          </w:tcPr>
          <w:p w14:paraId="67320D08" w14:textId="77777777" w:rsidR="006D1066" w:rsidRDefault="006D1066" w:rsidP="001526E5">
            <w:pPr>
              <w:spacing w:line="276" w:lineRule="auto"/>
              <w:jc w:val="center"/>
              <w:rPr>
                <w:rFonts w:cstheme="minorHAnsi"/>
                <w:sz w:val="24"/>
              </w:rPr>
            </w:pPr>
          </w:p>
        </w:tc>
        <w:tc>
          <w:tcPr>
            <w:tcW w:w="1723" w:type="dxa"/>
            <w:vAlign w:val="center"/>
          </w:tcPr>
          <w:p w14:paraId="062ADAE1" w14:textId="77777777" w:rsidR="006D1066" w:rsidRDefault="006D1066" w:rsidP="001526E5">
            <w:pPr>
              <w:spacing w:line="276" w:lineRule="auto"/>
              <w:jc w:val="center"/>
              <w:rPr>
                <w:rFonts w:cstheme="minorHAnsi"/>
                <w:sz w:val="24"/>
              </w:rPr>
            </w:pPr>
          </w:p>
        </w:tc>
        <w:tc>
          <w:tcPr>
            <w:tcW w:w="1723" w:type="dxa"/>
            <w:vAlign w:val="center"/>
          </w:tcPr>
          <w:p w14:paraId="351B9D97" w14:textId="77777777" w:rsidR="006D1066" w:rsidRDefault="006D1066" w:rsidP="001526E5">
            <w:pPr>
              <w:spacing w:line="276" w:lineRule="auto"/>
              <w:jc w:val="center"/>
              <w:rPr>
                <w:rFonts w:cstheme="minorHAnsi"/>
                <w:sz w:val="24"/>
              </w:rPr>
            </w:pPr>
          </w:p>
        </w:tc>
        <w:tc>
          <w:tcPr>
            <w:tcW w:w="1723" w:type="dxa"/>
            <w:vAlign w:val="center"/>
          </w:tcPr>
          <w:p w14:paraId="7F797801" w14:textId="77777777" w:rsidR="006D1066" w:rsidRPr="001526E5" w:rsidRDefault="006D1066" w:rsidP="001526E5">
            <w:pPr>
              <w:spacing w:line="276" w:lineRule="auto"/>
              <w:jc w:val="center"/>
              <w:rPr>
                <w:rFonts w:cstheme="minorHAnsi"/>
                <w:b/>
                <w:sz w:val="24"/>
              </w:rPr>
            </w:pPr>
          </w:p>
        </w:tc>
      </w:tr>
      <w:tr w:rsidR="006D1066" w14:paraId="05AB8069" w14:textId="77777777" w:rsidTr="00492446">
        <w:trPr>
          <w:trHeight w:val="835"/>
          <w:jc w:val="center"/>
        </w:trPr>
        <w:tc>
          <w:tcPr>
            <w:tcW w:w="2700" w:type="dxa"/>
            <w:vAlign w:val="center"/>
          </w:tcPr>
          <w:p w14:paraId="2B5CD6D7" w14:textId="77777777" w:rsidR="006D1066" w:rsidRDefault="006D1066" w:rsidP="001526E5">
            <w:pPr>
              <w:spacing w:line="276" w:lineRule="auto"/>
              <w:rPr>
                <w:rFonts w:cstheme="minorHAnsi"/>
                <w:sz w:val="24"/>
              </w:rPr>
            </w:pPr>
          </w:p>
        </w:tc>
        <w:tc>
          <w:tcPr>
            <w:tcW w:w="1722" w:type="dxa"/>
            <w:vAlign w:val="center"/>
          </w:tcPr>
          <w:p w14:paraId="23AABE43" w14:textId="77777777" w:rsidR="006D1066" w:rsidRDefault="006D1066" w:rsidP="001526E5">
            <w:pPr>
              <w:spacing w:line="276" w:lineRule="auto"/>
              <w:jc w:val="center"/>
              <w:rPr>
                <w:rFonts w:cstheme="minorHAnsi"/>
                <w:sz w:val="24"/>
              </w:rPr>
            </w:pPr>
          </w:p>
        </w:tc>
        <w:tc>
          <w:tcPr>
            <w:tcW w:w="1723" w:type="dxa"/>
            <w:vAlign w:val="center"/>
          </w:tcPr>
          <w:p w14:paraId="6851E71B" w14:textId="77777777" w:rsidR="006D1066" w:rsidRDefault="006D1066" w:rsidP="001526E5">
            <w:pPr>
              <w:spacing w:line="276" w:lineRule="auto"/>
              <w:jc w:val="center"/>
              <w:rPr>
                <w:rFonts w:cstheme="minorHAnsi"/>
                <w:sz w:val="24"/>
              </w:rPr>
            </w:pPr>
          </w:p>
        </w:tc>
        <w:tc>
          <w:tcPr>
            <w:tcW w:w="1723" w:type="dxa"/>
            <w:vAlign w:val="center"/>
          </w:tcPr>
          <w:p w14:paraId="291BDDB0" w14:textId="77777777" w:rsidR="006D1066" w:rsidRDefault="006D1066" w:rsidP="001526E5">
            <w:pPr>
              <w:spacing w:line="276" w:lineRule="auto"/>
              <w:jc w:val="center"/>
              <w:rPr>
                <w:rFonts w:cstheme="minorHAnsi"/>
                <w:sz w:val="24"/>
              </w:rPr>
            </w:pPr>
          </w:p>
        </w:tc>
        <w:tc>
          <w:tcPr>
            <w:tcW w:w="1723" w:type="dxa"/>
            <w:vAlign w:val="center"/>
          </w:tcPr>
          <w:p w14:paraId="2D146B7A" w14:textId="77777777" w:rsidR="006D1066" w:rsidRDefault="006D1066" w:rsidP="001526E5">
            <w:pPr>
              <w:spacing w:line="276" w:lineRule="auto"/>
              <w:jc w:val="center"/>
              <w:rPr>
                <w:rFonts w:cstheme="minorHAnsi"/>
                <w:sz w:val="24"/>
              </w:rPr>
            </w:pPr>
          </w:p>
        </w:tc>
        <w:tc>
          <w:tcPr>
            <w:tcW w:w="1723" w:type="dxa"/>
            <w:vAlign w:val="center"/>
          </w:tcPr>
          <w:p w14:paraId="036BE630" w14:textId="77777777" w:rsidR="006D1066" w:rsidRDefault="006D1066" w:rsidP="001526E5">
            <w:pPr>
              <w:spacing w:line="276" w:lineRule="auto"/>
              <w:jc w:val="center"/>
              <w:rPr>
                <w:rFonts w:cstheme="minorHAnsi"/>
                <w:sz w:val="24"/>
              </w:rPr>
            </w:pPr>
          </w:p>
        </w:tc>
        <w:tc>
          <w:tcPr>
            <w:tcW w:w="1723" w:type="dxa"/>
            <w:vAlign w:val="center"/>
          </w:tcPr>
          <w:p w14:paraId="5D6A821F" w14:textId="77777777" w:rsidR="006D1066" w:rsidRDefault="006D1066" w:rsidP="001526E5">
            <w:pPr>
              <w:spacing w:line="276" w:lineRule="auto"/>
              <w:jc w:val="center"/>
              <w:rPr>
                <w:rFonts w:cstheme="minorHAnsi"/>
                <w:sz w:val="24"/>
              </w:rPr>
            </w:pPr>
          </w:p>
        </w:tc>
        <w:tc>
          <w:tcPr>
            <w:tcW w:w="1723" w:type="dxa"/>
            <w:vAlign w:val="center"/>
          </w:tcPr>
          <w:p w14:paraId="5A0ED26D" w14:textId="77777777" w:rsidR="006D1066" w:rsidRPr="001526E5" w:rsidRDefault="006D1066" w:rsidP="001526E5">
            <w:pPr>
              <w:spacing w:line="276" w:lineRule="auto"/>
              <w:jc w:val="center"/>
              <w:rPr>
                <w:rFonts w:cstheme="minorHAnsi"/>
                <w:b/>
                <w:sz w:val="24"/>
              </w:rPr>
            </w:pPr>
          </w:p>
        </w:tc>
      </w:tr>
      <w:tr w:rsidR="006D1066" w14:paraId="059C6895" w14:textId="77777777" w:rsidTr="00492446">
        <w:trPr>
          <w:trHeight w:val="835"/>
          <w:jc w:val="center"/>
        </w:trPr>
        <w:tc>
          <w:tcPr>
            <w:tcW w:w="2700" w:type="dxa"/>
            <w:vAlign w:val="center"/>
          </w:tcPr>
          <w:p w14:paraId="1F69E356" w14:textId="77777777" w:rsidR="006D1066" w:rsidRDefault="006D1066" w:rsidP="001526E5">
            <w:pPr>
              <w:spacing w:line="276" w:lineRule="auto"/>
              <w:rPr>
                <w:rFonts w:cstheme="minorHAnsi"/>
                <w:sz w:val="24"/>
              </w:rPr>
            </w:pPr>
          </w:p>
        </w:tc>
        <w:tc>
          <w:tcPr>
            <w:tcW w:w="1722" w:type="dxa"/>
            <w:vAlign w:val="center"/>
          </w:tcPr>
          <w:p w14:paraId="3C430DA5" w14:textId="77777777" w:rsidR="006D1066" w:rsidRDefault="006D1066" w:rsidP="001526E5">
            <w:pPr>
              <w:spacing w:line="276" w:lineRule="auto"/>
              <w:jc w:val="center"/>
              <w:rPr>
                <w:rFonts w:cstheme="minorHAnsi"/>
                <w:sz w:val="24"/>
              </w:rPr>
            </w:pPr>
          </w:p>
        </w:tc>
        <w:tc>
          <w:tcPr>
            <w:tcW w:w="1723" w:type="dxa"/>
            <w:vAlign w:val="center"/>
          </w:tcPr>
          <w:p w14:paraId="736F3DA4" w14:textId="77777777" w:rsidR="006D1066" w:rsidRDefault="006D1066" w:rsidP="001526E5">
            <w:pPr>
              <w:spacing w:line="276" w:lineRule="auto"/>
              <w:jc w:val="center"/>
              <w:rPr>
                <w:rFonts w:cstheme="minorHAnsi"/>
                <w:sz w:val="24"/>
              </w:rPr>
            </w:pPr>
          </w:p>
        </w:tc>
        <w:tc>
          <w:tcPr>
            <w:tcW w:w="1723" w:type="dxa"/>
            <w:vAlign w:val="center"/>
          </w:tcPr>
          <w:p w14:paraId="0D9CC075" w14:textId="77777777" w:rsidR="006D1066" w:rsidRDefault="006D1066" w:rsidP="001526E5">
            <w:pPr>
              <w:spacing w:line="276" w:lineRule="auto"/>
              <w:jc w:val="center"/>
              <w:rPr>
                <w:rFonts w:cstheme="minorHAnsi"/>
                <w:sz w:val="24"/>
              </w:rPr>
            </w:pPr>
          </w:p>
        </w:tc>
        <w:tc>
          <w:tcPr>
            <w:tcW w:w="1723" w:type="dxa"/>
            <w:vAlign w:val="center"/>
          </w:tcPr>
          <w:p w14:paraId="518FEFFE" w14:textId="77777777" w:rsidR="006D1066" w:rsidRDefault="006D1066" w:rsidP="001526E5">
            <w:pPr>
              <w:spacing w:line="276" w:lineRule="auto"/>
              <w:jc w:val="center"/>
              <w:rPr>
                <w:rFonts w:cstheme="minorHAnsi"/>
                <w:sz w:val="24"/>
              </w:rPr>
            </w:pPr>
          </w:p>
        </w:tc>
        <w:tc>
          <w:tcPr>
            <w:tcW w:w="1723" w:type="dxa"/>
            <w:vAlign w:val="center"/>
          </w:tcPr>
          <w:p w14:paraId="19F6B28D" w14:textId="77777777" w:rsidR="006D1066" w:rsidRDefault="006D1066" w:rsidP="001526E5">
            <w:pPr>
              <w:spacing w:line="276" w:lineRule="auto"/>
              <w:jc w:val="center"/>
              <w:rPr>
                <w:rFonts w:cstheme="minorHAnsi"/>
                <w:sz w:val="24"/>
              </w:rPr>
            </w:pPr>
          </w:p>
        </w:tc>
        <w:tc>
          <w:tcPr>
            <w:tcW w:w="1723" w:type="dxa"/>
            <w:vAlign w:val="center"/>
          </w:tcPr>
          <w:p w14:paraId="282C8572" w14:textId="77777777" w:rsidR="006D1066" w:rsidRDefault="006D1066" w:rsidP="001526E5">
            <w:pPr>
              <w:spacing w:line="276" w:lineRule="auto"/>
              <w:jc w:val="center"/>
              <w:rPr>
                <w:rFonts w:cstheme="minorHAnsi"/>
                <w:sz w:val="24"/>
              </w:rPr>
            </w:pPr>
          </w:p>
        </w:tc>
        <w:tc>
          <w:tcPr>
            <w:tcW w:w="1723" w:type="dxa"/>
            <w:vAlign w:val="center"/>
          </w:tcPr>
          <w:p w14:paraId="4F081F0F" w14:textId="77777777" w:rsidR="006D1066" w:rsidRPr="001526E5" w:rsidRDefault="006D1066" w:rsidP="001526E5">
            <w:pPr>
              <w:spacing w:line="276" w:lineRule="auto"/>
              <w:jc w:val="center"/>
              <w:rPr>
                <w:rFonts w:cstheme="minorHAnsi"/>
                <w:b/>
                <w:sz w:val="24"/>
              </w:rPr>
            </w:pPr>
          </w:p>
        </w:tc>
      </w:tr>
      <w:tr w:rsidR="006D1066" w14:paraId="6A58F32E" w14:textId="77777777" w:rsidTr="00492446">
        <w:trPr>
          <w:trHeight w:val="835"/>
          <w:jc w:val="center"/>
        </w:trPr>
        <w:tc>
          <w:tcPr>
            <w:tcW w:w="2700" w:type="dxa"/>
            <w:vAlign w:val="center"/>
          </w:tcPr>
          <w:p w14:paraId="5C64BF58" w14:textId="77777777" w:rsidR="006D1066" w:rsidRDefault="006D1066" w:rsidP="001526E5">
            <w:pPr>
              <w:spacing w:line="276" w:lineRule="auto"/>
              <w:rPr>
                <w:rFonts w:cstheme="minorHAnsi"/>
                <w:sz w:val="24"/>
              </w:rPr>
            </w:pPr>
          </w:p>
        </w:tc>
        <w:tc>
          <w:tcPr>
            <w:tcW w:w="1722" w:type="dxa"/>
            <w:vAlign w:val="center"/>
          </w:tcPr>
          <w:p w14:paraId="200D7B0C" w14:textId="77777777" w:rsidR="006D1066" w:rsidRDefault="006D1066" w:rsidP="001526E5">
            <w:pPr>
              <w:spacing w:line="276" w:lineRule="auto"/>
              <w:jc w:val="center"/>
              <w:rPr>
                <w:rFonts w:cstheme="minorHAnsi"/>
                <w:sz w:val="24"/>
              </w:rPr>
            </w:pPr>
          </w:p>
        </w:tc>
        <w:tc>
          <w:tcPr>
            <w:tcW w:w="1723" w:type="dxa"/>
            <w:vAlign w:val="center"/>
          </w:tcPr>
          <w:p w14:paraId="40363A4D" w14:textId="77777777" w:rsidR="006D1066" w:rsidRDefault="006D1066" w:rsidP="001526E5">
            <w:pPr>
              <w:spacing w:line="276" w:lineRule="auto"/>
              <w:jc w:val="center"/>
              <w:rPr>
                <w:rFonts w:cstheme="minorHAnsi"/>
                <w:sz w:val="24"/>
              </w:rPr>
            </w:pPr>
          </w:p>
        </w:tc>
        <w:tc>
          <w:tcPr>
            <w:tcW w:w="1723" w:type="dxa"/>
            <w:vAlign w:val="center"/>
          </w:tcPr>
          <w:p w14:paraId="7B6765A0" w14:textId="77777777" w:rsidR="006D1066" w:rsidRDefault="006D1066" w:rsidP="001526E5">
            <w:pPr>
              <w:spacing w:line="276" w:lineRule="auto"/>
              <w:jc w:val="center"/>
              <w:rPr>
                <w:rFonts w:cstheme="minorHAnsi"/>
                <w:sz w:val="24"/>
              </w:rPr>
            </w:pPr>
          </w:p>
        </w:tc>
        <w:tc>
          <w:tcPr>
            <w:tcW w:w="1723" w:type="dxa"/>
            <w:vAlign w:val="center"/>
          </w:tcPr>
          <w:p w14:paraId="48B29A2B" w14:textId="77777777" w:rsidR="006D1066" w:rsidRDefault="006D1066" w:rsidP="001526E5">
            <w:pPr>
              <w:spacing w:line="276" w:lineRule="auto"/>
              <w:jc w:val="center"/>
              <w:rPr>
                <w:rFonts w:cstheme="minorHAnsi"/>
                <w:sz w:val="24"/>
              </w:rPr>
            </w:pPr>
          </w:p>
        </w:tc>
        <w:tc>
          <w:tcPr>
            <w:tcW w:w="1723" w:type="dxa"/>
            <w:vAlign w:val="center"/>
          </w:tcPr>
          <w:p w14:paraId="06D144F5" w14:textId="77777777" w:rsidR="006D1066" w:rsidRDefault="006D1066" w:rsidP="001526E5">
            <w:pPr>
              <w:spacing w:line="276" w:lineRule="auto"/>
              <w:jc w:val="center"/>
              <w:rPr>
                <w:rFonts w:cstheme="minorHAnsi"/>
                <w:sz w:val="24"/>
              </w:rPr>
            </w:pPr>
          </w:p>
        </w:tc>
        <w:tc>
          <w:tcPr>
            <w:tcW w:w="1723" w:type="dxa"/>
            <w:vAlign w:val="center"/>
          </w:tcPr>
          <w:p w14:paraId="254F1C9C" w14:textId="77777777" w:rsidR="006D1066" w:rsidRDefault="006D1066" w:rsidP="001526E5">
            <w:pPr>
              <w:spacing w:line="276" w:lineRule="auto"/>
              <w:jc w:val="center"/>
              <w:rPr>
                <w:rFonts w:cstheme="minorHAnsi"/>
                <w:sz w:val="24"/>
              </w:rPr>
            </w:pPr>
          </w:p>
        </w:tc>
        <w:tc>
          <w:tcPr>
            <w:tcW w:w="1723" w:type="dxa"/>
            <w:vAlign w:val="center"/>
          </w:tcPr>
          <w:p w14:paraId="67094996" w14:textId="77777777" w:rsidR="006D1066" w:rsidRPr="001526E5" w:rsidRDefault="006D1066" w:rsidP="001526E5">
            <w:pPr>
              <w:spacing w:line="276" w:lineRule="auto"/>
              <w:jc w:val="center"/>
              <w:rPr>
                <w:rFonts w:cstheme="minorHAnsi"/>
                <w:b/>
                <w:sz w:val="24"/>
              </w:rPr>
            </w:pPr>
          </w:p>
        </w:tc>
      </w:tr>
      <w:tr w:rsidR="006D1066" w14:paraId="6C9E4BC8" w14:textId="77777777" w:rsidTr="00492446">
        <w:trPr>
          <w:trHeight w:val="835"/>
          <w:jc w:val="center"/>
        </w:trPr>
        <w:tc>
          <w:tcPr>
            <w:tcW w:w="2700" w:type="dxa"/>
            <w:vAlign w:val="center"/>
          </w:tcPr>
          <w:p w14:paraId="717616EE" w14:textId="77777777" w:rsidR="006D1066" w:rsidRDefault="006D1066" w:rsidP="001526E5">
            <w:pPr>
              <w:spacing w:line="276" w:lineRule="auto"/>
              <w:rPr>
                <w:rFonts w:cstheme="minorHAnsi"/>
                <w:sz w:val="24"/>
              </w:rPr>
            </w:pPr>
          </w:p>
        </w:tc>
        <w:tc>
          <w:tcPr>
            <w:tcW w:w="1722" w:type="dxa"/>
            <w:vAlign w:val="center"/>
          </w:tcPr>
          <w:p w14:paraId="5A5AA5E4" w14:textId="77777777" w:rsidR="006D1066" w:rsidRDefault="006D1066" w:rsidP="001526E5">
            <w:pPr>
              <w:spacing w:line="276" w:lineRule="auto"/>
              <w:jc w:val="center"/>
              <w:rPr>
                <w:rFonts w:cstheme="minorHAnsi"/>
                <w:sz w:val="24"/>
              </w:rPr>
            </w:pPr>
          </w:p>
        </w:tc>
        <w:tc>
          <w:tcPr>
            <w:tcW w:w="1723" w:type="dxa"/>
            <w:vAlign w:val="center"/>
          </w:tcPr>
          <w:p w14:paraId="629AF85D" w14:textId="77777777" w:rsidR="006D1066" w:rsidRDefault="006D1066" w:rsidP="001526E5">
            <w:pPr>
              <w:spacing w:line="276" w:lineRule="auto"/>
              <w:jc w:val="center"/>
              <w:rPr>
                <w:rFonts w:cstheme="minorHAnsi"/>
                <w:sz w:val="24"/>
              </w:rPr>
            </w:pPr>
          </w:p>
        </w:tc>
        <w:tc>
          <w:tcPr>
            <w:tcW w:w="1723" w:type="dxa"/>
            <w:vAlign w:val="center"/>
          </w:tcPr>
          <w:p w14:paraId="6E36EE22" w14:textId="77777777" w:rsidR="006D1066" w:rsidRDefault="006D1066" w:rsidP="001526E5">
            <w:pPr>
              <w:spacing w:line="276" w:lineRule="auto"/>
              <w:jc w:val="center"/>
              <w:rPr>
                <w:rFonts w:cstheme="minorHAnsi"/>
                <w:sz w:val="24"/>
              </w:rPr>
            </w:pPr>
          </w:p>
        </w:tc>
        <w:tc>
          <w:tcPr>
            <w:tcW w:w="1723" w:type="dxa"/>
            <w:vAlign w:val="center"/>
          </w:tcPr>
          <w:p w14:paraId="4C5A9333" w14:textId="77777777" w:rsidR="006D1066" w:rsidRDefault="006D1066" w:rsidP="001526E5">
            <w:pPr>
              <w:spacing w:line="276" w:lineRule="auto"/>
              <w:jc w:val="center"/>
              <w:rPr>
                <w:rFonts w:cstheme="minorHAnsi"/>
                <w:sz w:val="24"/>
              </w:rPr>
            </w:pPr>
          </w:p>
        </w:tc>
        <w:tc>
          <w:tcPr>
            <w:tcW w:w="1723" w:type="dxa"/>
            <w:vAlign w:val="center"/>
          </w:tcPr>
          <w:p w14:paraId="49CDE750" w14:textId="77777777" w:rsidR="006D1066" w:rsidRDefault="006D1066" w:rsidP="001526E5">
            <w:pPr>
              <w:spacing w:line="276" w:lineRule="auto"/>
              <w:jc w:val="center"/>
              <w:rPr>
                <w:rFonts w:cstheme="minorHAnsi"/>
                <w:sz w:val="24"/>
              </w:rPr>
            </w:pPr>
          </w:p>
        </w:tc>
        <w:tc>
          <w:tcPr>
            <w:tcW w:w="1723" w:type="dxa"/>
            <w:vAlign w:val="center"/>
          </w:tcPr>
          <w:p w14:paraId="7B2FD574" w14:textId="77777777" w:rsidR="006D1066" w:rsidRDefault="006D1066" w:rsidP="001526E5">
            <w:pPr>
              <w:spacing w:line="276" w:lineRule="auto"/>
              <w:jc w:val="center"/>
              <w:rPr>
                <w:rFonts w:cstheme="minorHAnsi"/>
                <w:sz w:val="24"/>
              </w:rPr>
            </w:pPr>
          </w:p>
        </w:tc>
        <w:tc>
          <w:tcPr>
            <w:tcW w:w="1723" w:type="dxa"/>
            <w:vAlign w:val="center"/>
          </w:tcPr>
          <w:p w14:paraId="751CCAD5" w14:textId="77777777" w:rsidR="006D1066" w:rsidRPr="001526E5" w:rsidRDefault="006D1066" w:rsidP="001526E5">
            <w:pPr>
              <w:spacing w:line="276" w:lineRule="auto"/>
              <w:jc w:val="center"/>
              <w:rPr>
                <w:rFonts w:cstheme="minorHAnsi"/>
                <w:b/>
                <w:sz w:val="24"/>
              </w:rPr>
            </w:pPr>
          </w:p>
        </w:tc>
      </w:tr>
      <w:tr w:rsidR="006D1066" w14:paraId="2F7E5EF8" w14:textId="77777777" w:rsidTr="00492446">
        <w:trPr>
          <w:trHeight w:val="835"/>
          <w:jc w:val="center"/>
        </w:trPr>
        <w:tc>
          <w:tcPr>
            <w:tcW w:w="2700" w:type="dxa"/>
            <w:vAlign w:val="center"/>
          </w:tcPr>
          <w:p w14:paraId="6D860571" w14:textId="77777777" w:rsidR="006D1066" w:rsidRDefault="006D1066" w:rsidP="001526E5">
            <w:pPr>
              <w:spacing w:line="276" w:lineRule="auto"/>
              <w:rPr>
                <w:rFonts w:cstheme="minorHAnsi"/>
                <w:sz w:val="24"/>
              </w:rPr>
            </w:pPr>
          </w:p>
        </w:tc>
        <w:tc>
          <w:tcPr>
            <w:tcW w:w="1722" w:type="dxa"/>
            <w:vAlign w:val="center"/>
          </w:tcPr>
          <w:p w14:paraId="498BB696" w14:textId="77777777" w:rsidR="006D1066" w:rsidRDefault="006D1066" w:rsidP="001526E5">
            <w:pPr>
              <w:spacing w:line="276" w:lineRule="auto"/>
              <w:jc w:val="center"/>
              <w:rPr>
                <w:rFonts w:cstheme="minorHAnsi"/>
                <w:sz w:val="24"/>
              </w:rPr>
            </w:pPr>
          </w:p>
        </w:tc>
        <w:tc>
          <w:tcPr>
            <w:tcW w:w="1723" w:type="dxa"/>
            <w:vAlign w:val="center"/>
          </w:tcPr>
          <w:p w14:paraId="0FE8801F" w14:textId="77777777" w:rsidR="006D1066" w:rsidRDefault="006D1066" w:rsidP="001526E5">
            <w:pPr>
              <w:spacing w:line="276" w:lineRule="auto"/>
              <w:jc w:val="center"/>
              <w:rPr>
                <w:rFonts w:cstheme="minorHAnsi"/>
                <w:sz w:val="24"/>
              </w:rPr>
            </w:pPr>
          </w:p>
        </w:tc>
        <w:tc>
          <w:tcPr>
            <w:tcW w:w="1723" w:type="dxa"/>
            <w:vAlign w:val="center"/>
          </w:tcPr>
          <w:p w14:paraId="6587E0C1" w14:textId="77777777" w:rsidR="006D1066" w:rsidRDefault="006D1066" w:rsidP="001526E5">
            <w:pPr>
              <w:spacing w:line="276" w:lineRule="auto"/>
              <w:jc w:val="center"/>
              <w:rPr>
                <w:rFonts w:cstheme="minorHAnsi"/>
                <w:sz w:val="24"/>
              </w:rPr>
            </w:pPr>
          </w:p>
        </w:tc>
        <w:tc>
          <w:tcPr>
            <w:tcW w:w="1723" w:type="dxa"/>
            <w:vAlign w:val="center"/>
          </w:tcPr>
          <w:p w14:paraId="28C62E7F" w14:textId="77777777" w:rsidR="006D1066" w:rsidRDefault="006D1066" w:rsidP="001526E5">
            <w:pPr>
              <w:spacing w:line="276" w:lineRule="auto"/>
              <w:jc w:val="center"/>
              <w:rPr>
                <w:rFonts w:cstheme="minorHAnsi"/>
                <w:sz w:val="24"/>
              </w:rPr>
            </w:pPr>
          </w:p>
        </w:tc>
        <w:tc>
          <w:tcPr>
            <w:tcW w:w="1723" w:type="dxa"/>
            <w:vAlign w:val="center"/>
          </w:tcPr>
          <w:p w14:paraId="55F28491" w14:textId="77777777" w:rsidR="006D1066" w:rsidRDefault="006D1066" w:rsidP="001526E5">
            <w:pPr>
              <w:spacing w:line="276" w:lineRule="auto"/>
              <w:jc w:val="center"/>
              <w:rPr>
                <w:rFonts w:cstheme="minorHAnsi"/>
                <w:sz w:val="24"/>
              </w:rPr>
            </w:pPr>
          </w:p>
        </w:tc>
        <w:tc>
          <w:tcPr>
            <w:tcW w:w="1723" w:type="dxa"/>
            <w:vAlign w:val="center"/>
          </w:tcPr>
          <w:p w14:paraId="53D4A4FD" w14:textId="77777777" w:rsidR="006D1066" w:rsidRDefault="006D1066" w:rsidP="001526E5">
            <w:pPr>
              <w:spacing w:line="276" w:lineRule="auto"/>
              <w:jc w:val="center"/>
              <w:rPr>
                <w:rFonts w:cstheme="minorHAnsi"/>
                <w:sz w:val="24"/>
              </w:rPr>
            </w:pPr>
          </w:p>
        </w:tc>
        <w:tc>
          <w:tcPr>
            <w:tcW w:w="1723" w:type="dxa"/>
            <w:vAlign w:val="center"/>
          </w:tcPr>
          <w:p w14:paraId="1FCA507C" w14:textId="77777777" w:rsidR="006D1066" w:rsidRPr="001526E5" w:rsidRDefault="006D1066" w:rsidP="001526E5">
            <w:pPr>
              <w:spacing w:line="276" w:lineRule="auto"/>
              <w:jc w:val="center"/>
              <w:rPr>
                <w:rFonts w:cstheme="minorHAnsi"/>
                <w:b/>
                <w:sz w:val="24"/>
              </w:rPr>
            </w:pPr>
          </w:p>
        </w:tc>
      </w:tr>
      <w:tr w:rsidR="006D1066" w14:paraId="70D5D053" w14:textId="77777777" w:rsidTr="00492446">
        <w:trPr>
          <w:trHeight w:val="835"/>
          <w:jc w:val="center"/>
        </w:trPr>
        <w:tc>
          <w:tcPr>
            <w:tcW w:w="2700" w:type="dxa"/>
            <w:vAlign w:val="center"/>
          </w:tcPr>
          <w:p w14:paraId="7777CEFD" w14:textId="77777777" w:rsidR="006D1066" w:rsidRDefault="006D1066" w:rsidP="001526E5">
            <w:pPr>
              <w:spacing w:line="276" w:lineRule="auto"/>
              <w:rPr>
                <w:rFonts w:cstheme="minorHAnsi"/>
                <w:sz w:val="24"/>
              </w:rPr>
            </w:pPr>
          </w:p>
        </w:tc>
        <w:tc>
          <w:tcPr>
            <w:tcW w:w="1722" w:type="dxa"/>
            <w:vAlign w:val="center"/>
          </w:tcPr>
          <w:p w14:paraId="4A4CB253" w14:textId="77777777" w:rsidR="006D1066" w:rsidRDefault="006D1066" w:rsidP="001526E5">
            <w:pPr>
              <w:spacing w:line="276" w:lineRule="auto"/>
              <w:jc w:val="center"/>
              <w:rPr>
                <w:rFonts w:cstheme="minorHAnsi"/>
                <w:sz w:val="24"/>
              </w:rPr>
            </w:pPr>
          </w:p>
        </w:tc>
        <w:tc>
          <w:tcPr>
            <w:tcW w:w="1723" w:type="dxa"/>
            <w:vAlign w:val="center"/>
          </w:tcPr>
          <w:p w14:paraId="7B620213" w14:textId="77777777" w:rsidR="006D1066" w:rsidRDefault="006D1066" w:rsidP="001526E5">
            <w:pPr>
              <w:spacing w:line="276" w:lineRule="auto"/>
              <w:jc w:val="center"/>
              <w:rPr>
                <w:rFonts w:cstheme="minorHAnsi"/>
                <w:sz w:val="24"/>
              </w:rPr>
            </w:pPr>
          </w:p>
        </w:tc>
        <w:tc>
          <w:tcPr>
            <w:tcW w:w="1723" w:type="dxa"/>
            <w:vAlign w:val="center"/>
          </w:tcPr>
          <w:p w14:paraId="79F690A1" w14:textId="77777777" w:rsidR="006D1066" w:rsidRDefault="006D1066" w:rsidP="001526E5">
            <w:pPr>
              <w:spacing w:line="276" w:lineRule="auto"/>
              <w:jc w:val="center"/>
              <w:rPr>
                <w:rFonts w:cstheme="minorHAnsi"/>
                <w:sz w:val="24"/>
              </w:rPr>
            </w:pPr>
          </w:p>
        </w:tc>
        <w:tc>
          <w:tcPr>
            <w:tcW w:w="1723" w:type="dxa"/>
            <w:vAlign w:val="center"/>
          </w:tcPr>
          <w:p w14:paraId="031768E7" w14:textId="77777777" w:rsidR="006D1066" w:rsidRDefault="006D1066" w:rsidP="001526E5">
            <w:pPr>
              <w:spacing w:line="276" w:lineRule="auto"/>
              <w:jc w:val="center"/>
              <w:rPr>
                <w:rFonts w:cstheme="minorHAnsi"/>
                <w:sz w:val="24"/>
              </w:rPr>
            </w:pPr>
          </w:p>
        </w:tc>
        <w:tc>
          <w:tcPr>
            <w:tcW w:w="1723" w:type="dxa"/>
            <w:vAlign w:val="center"/>
          </w:tcPr>
          <w:p w14:paraId="34201580" w14:textId="77777777" w:rsidR="006D1066" w:rsidRDefault="006D1066" w:rsidP="001526E5">
            <w:pPr>
              <w:spacing w:line="276" w:lineRule="auto"/>
              <w:jc w:val="center"/>
              <w:rPr>
                <w:rFonts w:cstheme="minorHAnsi"/>
                <w:sz w:val="24"/>
              </w:rPr>
            </w:pPr>
          </w:p>
        </w:tc>
        <w:tc>
          <w:tcPr>
            <w:tcW w:w="1723" w:type="dxa"/>
            <w:vAlign w:val="center"/>
          </w:tcPr>
          <w:p w14:paraId="4DE59017" w14:textId="77777777" w:rsidR="006D1066" w:rsidRDefault="006D1066" w:rsidP="001526E5">
            <w:pPr>
              <w:spacing w:line="276" w:lineRule="auto"/>
              <w:jc w:val="center"/>
              <w:rPr>
                <w:rFonts w:cstheme="minorHAnsi"/>
                <w:sz w:val="24"/>
              </w:rPr>
            </w:pPr>
          </w:p>
        </w:tc>
        <w:tc>
          <w:tcPr>
            <w:tcW w:w="1723" w:type="dxa"/>
            <w:vAlign w:val="center"/>
          </w:tcPr>
          <w:p w14:paraId="7AD5A2DC" w14:textId="77777777" w:rsidR="006D1066" w:rsidRPr="001526E5" w:rsidRDefault="006D1066" w:rsidP="001526E5">
            <w:pPr>
              <w:spacing w:line="276" w:lineRule="auto"/>
              <w:jc w:val="center"/>
              <w:rPr>
                <w:rFonts w:cstheme="minorHAnsi"/>
                <w:b/>
                <w:sz w:val="24"/>
              </w:rPr>
            </w:pPr>
          </w:p>
        </w:tc>
      </w:tr>
      <w:tr w:rsidR="006D1066" w14:paraId="05496142" w14:textId="77777777" w:rsidTr="00492446">
        <w:trPr>
          <w:trHeight w:val="835"/>
          <w:jc w:val="center"/>
        </w:trPr>
        <w:tc>
          <w:tcPr>
            <w:tcW w:w="2700" w:type="dxa"/>
            <w:shd w:val="clear" w:color="auto" w:fill="F2F2F2" w:themeFill="background1" w:themeFillShade="F2"/>
            <w:vAlign w:val="center"/>
          </w:tcPr>
          <w:p w14:paraId="017A559E" w14:textId="16B5D3BF" w:rsidR="006D1066" w:rsidRPr="001526E5" w:rsidRDefault="006D1066" w:rsidP="001526E5">
            <w:pPr>
              <w:spacing w:line="276" w:lineRule="auto"/>
              <w:rPr>
                <w:rFonts w:cstheme="minorHAnsi"/>
                <w:b/>
                <w:sz w:val="24"/>
              </w:rPr>
            </w:pPr>
            <w:r w:rsidRPr="001526E5">
              <w:rPr>
                <w:rFonts w:cstheme="minorHAnsi"/>
                <w:b/>
                <w:sz w:val="24"/>
              </w:rPr>
              <w:t>Total Project Cost</w:t>
            </w:r>
          </w:p>
        </w:tc>
        <w:tc>
          <w:tcPr>
            <w:tcW w:w="1722" w:type="dxa"/>
            <w:shd w:val="clear" w:color="auto" w:fill="F2F2F2" w:themeFill="background1" w:themeFillShade="F2"/>
            <w:vAlign w:val="center"/>
          </w:tcPr>
          <w:p w14:paraId="4D333F8D" w14:textId="77777777" w:rsidR="006D1066" w:rsidRPr="001526E5" w:rsidRDefault="006D1066" w:rsidP="001526E5">
            <w:pPr>
              <w:spacing w:line="276" w:lineRule="auto"/>
              <w:jc w:val="center"/>
              <w:rPr>
                <w:rFonts w:cstheme="minorHAnsi"/>
                <w:b/>
                <w:sz w:val="24"/>
              </w:rPr>
            </w:pPr>
          </w:p>
        </w:tc>
        <w:tc>
          <w:tcPr>
            <w:tcW w:w="1723" w:type="dxa"/>
            <w:shd w:val="clear" w:color="auto" w:fill="F2F2F2" w:themeFill="background1" w:themeFillShade="F2"/>
            <w:vAlign w:val="center"/>
          </w:tcPr>
          <w:p w14:paraId="4219E40F" w14:textId="77777777" w:rsidR="006D1066" w:rsidRPr="001526E5" w:rsidRDefault="006D1066" w:rsidP="001526E5">
            <w:pPr>
              <w:spacing w:line="276" w:lineRule="auto"/>
              <w:jc w:val="center"/>
              <w:rPr>
                <w:rFonts w:cstheme="minorHAnsi"/>
                <w:b/>
                <w:sz w:val="24"/>
              </w:rPr>
            </w:pPr>
          </w:p>
        </w:tc>
        <w:tc>
          <w:tcPr>
            <w:tcW w:w="1723" w:type="dxa"/>
            <w:shd w:val="clear" w:color="auto" w:fill="F2F2F2" w:themeFill="background1" w:themeFillShade="F2"/>
            <w:vAlign w:val="center"/>
          </w:tcPr>
          <w:p w14:paraId="764EDE99" w14:textId="77777777" w:rsidR="006D1066" w:rsidRPr="001526E5" w:rsidRDefault="006D1066" w:rsidP="001526E5">
            <w:pPr>
              <w:spacing w:line="276" w:lineRule="auto"/>
              <w:jc w:val="center"/>
              <w:rPr>
                <w:rFonts w:cstheme="minorHAnsi"/>
                <w:b/>
                <w:sz w:val="24"/>
              </w:rPr>
            </w:pPr>
          </w:p>
        </w:tc>
        <w:tc>
          <w:tcPr>
            <w:tcW w:w="1723" w:type="dxa"/>
            <w:shd w:val="clear" w:color="auto" w:fill="F2F2F2" w:themeFill="background1" w:themeFillShade="F2"/>
            <w:vAlign w:val="center"/>
          </w:tcPr>
          <w:p w14:paraId="4ABE9AE7" w14:textId="77777777" w:rsidR="006D1066" w:rsidRPr="001526E5" w:rsidRDefault="006D1066" w:rsidP="001526E5">
            <w:pPr>
              <w:spacing w:line="276" w:lineRule="auto"/>
              <w:jc w:val="center"/>
              <w:rPr>
                <w:rFonts w:cstheme="minorHAnsi"/>
                <w:b/>
                <w:sz w:val="24"/>
              </w:rPr>
            </w:pPr>
          </w:p>
        </w:tc>
        <w:tc>
          <w:tcPr>
            <w:tcW w:w="1723" w:type="dxa"/>
            <w:shd w:val="clear" w:color="auto" w:fill="F2F2F2" w:themeFill="background1" w:themeFillShade="F2"/>
            <w:vAlign w:val="center"/>
          </w:tcPr>
          <w:p w14:paraId="0D496B8F" w14:textId="77777777" w:rsidR="006D1066" w:rsidRPr="001526E5" w:rsidRDefault="006D1066" w:rsidP="001526E5">
            <w:pPr>
              <w:spacing w:line="276" w:lineRule="auto"/>
              <w:jc w:val="center"/>
              <w:rPr>
                <w:rFonts w:cstheme="minorHAnsi"/>
                <w:b/>
                <w:sz w:val="24"/>
              </w:rPr>
            </w:pPr>
          </w:p>
        </w:tc>
        <w:tc>
          <w:tcPr>
            <w:tcW w:w="1723" w:type="dxa"/>
            <w:shd w:val="clear" w:color="auto" w:fill="F2F2F2" w:themeFill="background1" w:themeFillShade="F2"/>
            <w:vAlign w:val="center"/>
          </w:tcPr>
          <w:p w14:paraId="54B0060B" w14:textId="77777777" w:rsidR="006D1066" w:rsidRPr="001526E5" w:rsidRDefault="006D1066" w:rsidP="001526E5">
            <w:pPr>
              <w:spacing w:line="276" w:lineRule="auto"/>
              <w:jc w:val="center"/>
              <w:rPr>
                <w:rFonts w:cstheme="minorHAnsi"/>
                <w:b/>
                <w:sz w:val="24"/>
              </w:rPr>
            </w:pPr>
          </w:p>
        </w:tc>
        <w:tc>
          <w:tcPr>
            <w:tcW w:w="1723" w:type="dxa"/>
            <w:shd w:val="clear" w:color="auto" w:fill="F2F2F2" w:themeFill="background1" w:themeFillShade="F2"/>
            <w:vAlign w:val="center"/>
          </w:tcPr>
          <w:p w14:paraId="7FE4BD91" w14:textId="77777777" w:rsidR="006D1066" w:rsidRPr="001526E5" w:rsidRDefault="006D1066" w:rsidP="001526E5">
            <w:pPr>
              <w:spacing w:line="276" w:lineRule="auto"/>
              <w:jc w:val="center"/>
              <w:rPr>
                <w:rFonts w:cstheme="minorHAnsi"/>
                <w:b/>
                <w:sz w:val="24"/>
              </w:rPr>
            </w:pPr>
          </w:p>
        </w:tc>
      </w:tr>
    </w:tbl>
    <w:p w14:paraId="0FC45D68" w14:textId="77777777" w:rsidR="001526E5" w:rsidRDefault="001526E5" w:rsidP="001526E5">
      <w:pPr>
        <w:spacing w:after="0" w:line="276" w:lineRule="auto"/>
        <w:rPr>
          <w:rFonts w:cstheme="minorHAnsi"/>
        </w:rPr>
      </w:pPr>
    </w:p>
    <w:p w14:paraId="793F16E5" w14:textId="65051A07" w:rsidR="006D1066" w:rsidRDefault="006D1066" w:rsidP="001526E5">
      <w:pPr>
        <w:spacing w:after="0" w:line="276" w:lineRule="auto"/>
        <w:rPr>
          <w:rFonts w:cstheme="minorHAnsi"/>
        </w:rPr>
      </w:pPr>
      <w:r>
        <w:rPr>
          <w:rFonts w:cstheme="minorHAnsi"/>
        </w:rPr>
        <w:t>*Describe source of “Other Funds” here:</w:t>
      </w:r>
    </w:p>
    <w:tbl>
      <w:tblPr>
        <w:tblStyle w:val="TableGrid"/>
        <w:tblW w:w="14035" w:type="dxa"/>
        <w:jc w:val="center"/>
        <w:tblCellMar>
          <w:top w:w="72" w:type="dxa"/>
          <w:left w:w="115" w:type="dxa"/>
          <w:right w:w="115" w:type="dxa"/>
        </w:tblCellMar>
        <w:tblLook w:val="04A0" w:firstRow="1" w:lastRow="0" w:firstColumn="1" w:lastColumn="0" w:noHBand="0" w:noVBand="1"/>
      </w:tblPr>
      <w:tblGrid>
        <w:gridCol w:w="14035"/>
      </w:tblGrid>
      <w:tr w:rsidR="006D1066" w14:paraId="0EBB6FBB" w14:textId="77777777" w:rsidTr="001526E5">
        <w:trPr>
          <w:trHeight w:val="720"/>
          <w:jc w:val="center"/>
        </w:trPr>
        <w:tc>
          <w:tcPr>
            <w:tcW w:w="14035" w:type="dxa"/>
          </w:tcPr>
          <w:p w14:paraId="3370F032" w14:textId="77777777" w:rsidR="006D1066" w:rsidRDefault="006D1066" w:rsidP="00EC0FB2">
            <w:pPr>
              <w:spacing w:line="276" w:lineRule="auto"/>
              <w:rPr>
                <w:rFonts w:cstheme="minorHAnsi"/>
              </w:rPr>
            </w:pPr>
          </w:p>
        </w:tc>
      </w:tr>
    </w:tbl>
    <w:p w14:paraId="46809BC3" w14:textId="77777777" w:rsidR="00492446" w:rsidRDefault="00492446" w:rsidP="00492446">
      <w:pPr>
        <w:spacing w:after="0" w:line="276" w:lineRule="auto"/>
        <w:rPr>
          <w:rFonts w:cstheme="minorHAnsi"/>
        </w:rPr>
        <w:sectPr w:rsidR="00492446" w:rsidSect="006D1066">
          <w:pgSz w:w="15840" w:h="12240" w:orient="landscape"/>
          <w:pgMar w:top="720" w:right="1008" w:bottom="720" w:left="720" w:header="432" w:footer="144" w:gutter="0"/>
          <w:cols w:space="720"/>
          <w:titlePg/>
          <w:docGrid w:linePitch="360"/>
        </w:sectPr>
      </w:pPr>
    </w:p>
    <w:p w14:paraId="39C8496E" w14:textId="41D0D74F" w:rsidR="00492446" w:rsidRPr="0039190C" w:rsidRDefault="00492446" w:rsidP="00FA3CFE">
      <w:pPr>
        <w:pStyle w:val="ListBullet"/>
        <w:numPr>
          <w:ilvl w:val="0"/>
          <w:numId w:val="0"/>
        </w:numPr>
        <w:spacing w:after="0" w:line="360" w:lineRule="auto"/>
        <w:ind w:left="360" w:hanging="360"/>
        <w:rPr>
          <w:rFonts w:asciiTheme="majorHAnsi" w:hAnsiTheme="majorHAnsi" w:cstheme="majorHAnsi"/>
          <w:color w:val="538135" w:themeColor="accent6" w:themeShade="BF"/>
          <w:sz w:val="36"/>
        </w:rPr>
      </w:pPr>
      <w:r>
        <w:rPr>
          <w:rFonts w:asciiTheme="majorHAnsi" w:hAnsiTheme="majorHAnsi" w:cstheme="majorHAnsi"/>
          <w:color w:val="538135" w:themeColor="accent6" w:themeShade="BF"/>
          <w:sz w:val="36"/>
        </w:rPr>
        <w:lastRenderedPageBreak/>
        <w:t>APPLICATION</w:t>
      </w:r>
      <w:r w:rsidRPr="0039190C">
        <w:rPr>
          <w:rFonts w:asciiTheme="majorHAnsi" w:hAnsiTheme="majorHAnsi" w:cstheme="majorHAnsi"/>
          <w:color w:val="538135" w:themeColor="accent6" w:themeShade="BF"/>
          <w:sz w:val="36"/>
        </w:rPr>
        <w:t xml:space="preserve"> INFORMATION</w:t>
      </w:r>
    </w:p>
    <w:p w14:paraId="6AC99CE3" w14:textId="2F475DEC" w:rsidR="006D1066" w:rsidRPr="00FA3CFE" w:rsidRDefault="00492446" w:rsidP="00492446">
      <w:pPr>
        <w:spacing w:after="0" w:line="276" w:lineRule="auto"/>
        <w:rPr>
          <w:rFonts w:asciiTheme="majorHAnsi" w:hAnsiTheme="majorHAnsi" w:cstheme="majorHAnsi"/>
          <w:sz w:val="28"/>
          <w:u w:val="single"/>
        </w:rPr>
      </w:pPr>
      <w:r w:rsidRPr="00FA3CFE">
        <w:rPr>
          <w:rFonts w:asciiTheme="majorHAnsi" w:hAnsiTheme="majorHAnsi" w:cstheme="majorHAnsi"/>
          <w:sz w:val="28"/>
          <w:u w:val="single"/>
        </w:rPr>
        <w:t>Applications are due – May 8</w:t>
      </w:r>
      <w:r w:rsidRPr="00FA3CFE">
        <w:rPr>
          <w:rFonts w:asciiTheme="majorHAnsi" w:hAnsiTheme="majorHAnsi" w:cstheme="majorHAnsi"/>
          <w:sz w:val="28"/>
          <w:u w:val="single"/>
          <w:vertAlign w:val="superscript"/>
        </w:rPr>
        <w:t>th</w:t>
      </w:r>
      <w:r w:rsidRPr="00FA3CFE">
        <w:rPr>
          <w:rFonts w:asciiTheme="majorHAnsi" w:hAnsiTheme="majorHAnsi" w:cstheme="majorHAnsi"/>
          <w:sz w:val="28"/>
          <w:u w:val="single"/>
        </w:rPr>
        <w:t>, 2026 before 4:00pm</w:t>
      </w:r>
    </w:p>
    <w:p w14:paraId="3AA14F53" w14:textId="59E5665D" w:rsidR="00FA3CFE" w:rsidRDefault="00FA3CFE" w:rsidP="00492446">
      <w:pPr>
        <w:spacing w:after="0" w:line="276" w:lineRule="auto"/>
        <w:rPr>
          <w:rFonts w:cstheme="minorHAnsi"/>
          <w:sz w:val="24"/>
        </w:rPr>
      </w:pPr>
      <w:r>
        <w:rPr>
          <w:rFonts w:cstheme="minorHAnsi"/>
          <w:sz w:val="24"/>
        </w:rPr>
        <w:t>Submit one original printed and signed paper version. Also submit the application with attachments on a clearly labeled thumb drive. The financial files submitted in electronic format must be submitted as Excel files. PDF files are not acceptable.</w:t>
      </w:r>
    </w:p>
    <w:p w14:paraId="5094F1B3" w14:textId="7D0939CA" w:rsidR="00FA3CFE" w:rsidRDefault="00FA3CFE" w:rsidP="00FA3CFE">
      <w:pPr>
        <w:spacing w:after="0" w:line="240" w:lineRule="auto"/>
        <w:rPr>
          <w:rFonts w:cstheme="minorHAnsi"/>
          <w:sz w:val="24"/>
        </w:rPr>
      </w:pPr>
    </w:p>
    <w:p w14:paraId="65FAEB73" w14:textId="3F6A82B4" w:rsidR="00FA3CFE" w:rsidRDefault="00FA3CFE" w:rsidP="00492446">
      <w:pPr>
        <w:spacing w:after="0" w:line="276" w:lineRule="auto"/>
        <w:rPr>
          <w:rFonts w:asciiTheme="majorHAnsi" w:hAnsiTheme="majorHAnsi" w:cstheme="majorHAnsi"/>
          <w:sz w:val="28"/>
        </w:rPr>
      </w:pPr>
      <w:r>
        <w:rPr>
          <w:rFonts w:asciiTheme="majorHAnsi" w:hAnsiTheme="majorHAnsi" w:cstheme="majorHAnsi"/>
          <w:sz w:val="28"/>
        </w:rPr>
        <w:t xml:space="preserve">Questions? Contact </w:t>
      </w:r>
      <w:hyperlink r:id="rId20" w:history="1">
        <w:r w:rsidRPr="00263584">
          <w:rPr>
            <w:rStyle w:val="Hyperlink"/>
            <w:rFonts w:asciiTheme="majorHAnsi" w:hAnsiTheme="majorHAnsi" w:cstheme="majorHAnsi"/>
            <w:sz w:val="28"/>
          </w:rPr>
          <w:t>Rhea.Benton@lakecountyohio.gov</w:t>
        </w:r>
      </w:hyperlink>
      <w:r>
        <w:rPr>
          <w:rFonts w:asciiTheme="majorHAnsi" w:hAnsiTheme="majorHAnsi" w:cstheme="majorHAnsi"/>
          <w:sz w:val="28"/>
        </w:rPr>
        <w:t xml:space="preserve"> (440) 350-2740</w:t>
      </w:r>
    </w:p>
    <w:p w14:paraId="74250F1A" w14:textId="0B544AB2" w:rsidR="00FA3CFE" w:rsidRDefault="00FA3CFE" w:rsidP="00492446">
      <w:pPr>
        <w:spacing w:after="0" w:line="276" w:lineRule="auto"/>
        <w:rPr>
          <w:rFonts w:cstheme="minorHAnsi"/>
          <w:sz w:val="24"/>
        </w:rPr>
      </w:pPr>
    </w:p>
    <w:p w14:paraId="3BC24AFB" w14:textId="27C3617E" w:rsidR="00FA3CFE" w:rsidRDefault="00FA3CFE" w:rsidP="00492446">
      <w:pPr>
        <w:spacing w:after="0" w:line="276" w:lineRule="auto"/>
        <w:rPr>
          <w:rFonts w:cstheme="minorHAnsi"/>
          <w:sz w:val="24"/>
        </w:rPr>
      </w:pPr>
    </w:p>
    <w:p w14:paraId="0D7FDE3E" w14:textId="7D7D9E3A" w:rsidR="00FA3CFE" w:rsidRDefault="00FA3CFE" w:rsidP="00492446">
      <w:pPr>
        <w:spacing w:after="0" w:line="276" w:lineRule="auto"/>
        <w:rPr>
          <w:rFonts w:cstheme="minorHAnsi"/>
          <w:sz w:val="24"/>
        </w:rPr>
      </w:pPr>
    </w:p>
    <w:p w14:paraId="572C0FA1" w14:textId="77C1ACB3" w:rsidR="00FA3CFE" w:rsidRDefault="00FA3CFE" w:rsidP="00492446">
      <w:pPr>
        <w:spacing w:after="0" w:line="276" w:lineRule="auto"/>
        <w:rPr>
          <w:rFonts w:asciiTheme="majorHAnsi" w:hAnsiTheme="majorHAnsi" w:cstheme="majorHAnsi"/>
          <w:sz w:val="28"/>
        </w:rPr>
      </w:pPr>
      <w:r>
        <w:rPr>
          <w:rFonts w:asciiTheme="majorHAnsi" w:hAnsiTheme="majorHAnsi" w:cstheme="majorHAnsi"/>
          <w:sz w:val="28"/>
        </w:rPr>
        <w:t>APPENDIX A – HUD INCOME LIMITS</w:t>
      </w:r>
    </w:p>
    <w:p w14:paraId="5C0B3694" w14:textId="05568122" w:rsidR="00FA3CFE" w:rsidRDefault="00FA3CFE" w:rsidP="00492446">
      <w:pPr>
        <w:spacing w:after="0" w:line="276" w:lineRule="auto"/>
        <w:rPr>
          <w:rFonts w:cstheme="minorHAnsi"/>
          <w:i/>
          <w:sz w:val="24"/>
        </w:rPr>
      </w:pPr>
      <w:r>
        <w:rPr>
          <w:rFonts w:cstheme="minorHAnsi"/>
          <w:sz w:val="24"/>
        </w:rPr>
        <w:t xml:space="preserve">The </w:t>
      </w:r>
      <w:hyperlink r:id="rId21" w:history="1">
        <w:r w:rsidRPr="00E42AC0">
          <w:rPr>
            <w:rStyle w:val="Hyperlink"/>
            <w:rFonts w:cstheme="minorHAnsi"/>
            <w:b/>
            <w:sz w:val="24"/>
          </w:rPr>
          <w:t xml:space="preserve">Cleveland, OH </w:t>
        </w:r>
        <w:r w:rsidR="00E42AC0" w:rsidRPr="00E42AC0">
          <w:rPr>
            <w:rStyle w:val="Hyperlink"/>
            <w:rFonts w:cstheme="minorHAnsi"/>
            <w:b/>
            <w:sz w:val="24"/>
          </w:rPr>
          <w:t>HUD Metro FMR Area</w:t>
        </w:r>
      </w:hyperlink>
      <w:r>
        <w:rPr>
          <w:rFonts w:cstheme="minorHAnsi"/>
          <w:sz w:val="24"/>
        </w:rPr>
        <w:t xml:space="preserve"> contains the following areas: Cuyahoga County, OH; Geauga County, OH; Lake County, OH; Lorain County, OH; and Medina County, OH. </w:t>
      </w:r>
      <w:r>
        <w:rPr>
          <w:rFonts w:cstheme="minorHAnsi"/>
          <w:i/>
          <w:sz w:val="24"/>
        </w:rPr>
        <w:t>Effective 04/01/2024 .</w:t>
      </w:r>
    </w:p>
    <w:p w14:paraId="3FECE246" w14:textId="77777777" w:rsidR="00FA3CFE" w:rsidRPr="00FA3CFE" w:rsidRDefault="00FA3CFE" w:rsidP="00FA3CFE">
      <w:pPr>
        <w:spacing w:after="0" w:line="240" w:lineRule="auto"/>
        <w:rPr>
          <w:rFonts w:cstheme="minorHAnsi"/>
          <w:sz w:val="24"/>
        </w:rPr>
      </w:pPr>
    </w:p>
    <w:tbl>
      <w:tblPr>
        <w:tblStyle w:val="TableGrid"/>
        <w:tblW w:w="10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
        <w:gridCol w:w="830"/>
        <w:gridCol w:w="1458"/>
        <w:gridCol w:w="929"/>
        <w:gridCol w:w="921"/>
        <w:gridCol w:w="921"/>
        <w:gridCol w:w="921"/>
        <w:gridCol w:w="921"/>
        <w:gridCol w:w="921"/>
        <w:gridCol w:w="921"/>
        <w:gridCol w:w="922"/>
      </w:tblGrid>
      <w:tr w:rsidR="00FA3CFE" w14:paraId="07509C4E" w14:textId="77777777" w:rsidTr="00C6316D">
        <w:trPr>
          <w:trHeight w:val="531"/>
        </w:trPr>
        <w:tc>
          <w:tcPr>
            <w:tcW w:w="10817" w:type="dxa"/>
            <w:gridSpan w:val="11"/>
          </w:tcPr>
          <w:p w14:paraId="1D209DC0" w14:textId="77777777" w:rsidR="00FA3CFE" w:rsidRPr="0078243C" w:rsidRDefault="00FA3CFE" w:rsidP="00C6316D">
            <w:pPr>
              <w:jc w:val="center"/>
              <w:rPr>
                <w:rFonts w:asciiTheme="majorHAnsi" w:hAnsiTheme="majorHAnsi" w:cstheme="majorHAnsi"/>
                <w:sz w:val="20"/>
              </w:rPr>
            </w:pPr>
            <w:r w:rsidRPr="0053264F">
              <w:rPr>
                <w:rFonts w:asciiTheme="majorHAnsi" w:hAnsiTheme="majorHAnsi" w:cstheme="majorHAnsi"/>
                <w:sz w:val="28"/>
              </w:rPr>
              <w:t>Lake County, Ohio</w:t>
            </w:r>
          </w:p>
        </w:tc>
      </w:tr>
      <w:tr w:rsidR="00FA3CFE" w14:paraId="6143155F" w14:textId="77777777" w:rsidTr="00E42AC0">
        <w:trPr>
          <w:trHeight w:val="720"/>
        </w:trPr>
        <w:tc>
          <w:tcPr>
            <w:tcW w:w="1153" w:type="dxa"/>
            <w:tcBorders>
              <w:bottom w:val="single" w:sz="4" w:space="0" w:color="auto"/>
            </w:tcBorders>
            <w:vAlign w:val="center"/>
          </w:tcPr>
          <w:p w14:paraId="3A890FBD" w14:textId="77777777" w:rsidR="00FA3CFE" w:rsidRPr="00032A2B" w:rsidRDefault="00FA3CFE" w:rsidP="00C6316D">
            <w:pPr>
              <w:jc w:val="center"/>
              <w:rPr>
                <w:rFonts w:asciiTheme="majorHAnsi" w:hAnsiTheme="majorHAnsi" w:cstheme="majorHAnsi"/>
                <w:sz w:val="20"/>
              </w:rPr>
            </w:pPr>
            <w:r w:rsidRPr="00032A2B">
              <w:rPr>
                <w:rFonts w:asciiTheme="majorHAnsi" w:hAnsiTheme="majorHAnsi" w:cstheme="majorHAnsi"/>
                <w:sz w:val="20"/>
              </w:rPr>
              <w:t>Income Limit Area</w:t>
            </w:r>
          </w:p>
        </w:tc>
        <w:tc>
          <w:tcPr>
            <w:tcW w:w="818" w:type="dxa"/>
            <w:tcBorders>
              <w:bottom w:val="single" w:sz="4" w:space="0" w:color="auto"/>
            </w:tcBorders>
            <w:shd w:val="clear" w:color="auto" w:fill="auto"/>
            <w:vAlign w:val="center"/>
          </w:tcPr>
          <w:p w14:paraId="372D905D" w14:textId="77777777" w:rsidR="00FA3CFE" w:rsidRPr="00032A2B" w:rsidRDefault="00FA3CFE" w:rsidP="00C6316D">
            <w:pPr>
              <w:jc w:val="center"/>
              <w:rPr>
                <w:rFonts w:asciiTheme="majorHAnsi" w:hAnsiTheme="majorHAnsi" w:cstheme="majorHAnsi"/>
                <w:sz w:val="20"/>
              </w:rPr>
            </w:pPr>
            <w:r w:rsidRPr="00E42AC0">
              <w:rPr>
                <w:rFonts w:asciiTheme="majorHAnsi" w:hAnsiTheme="majorHAnsi" w:cstheme="majorHAnsi"/>
                <w:sz w:val="20"/>
              </w:rPr>
              <w:t>Median Income</w:t>
            </w:r>
          </w:p>
        </w:tc>
        <w:tc>
          <w:tcPr>
            <w:tcW w:w="1462" w:type="dxa"/>
            <w:tcBorders>
              <w:bottom w:val="single" w:sz="4" w:space="0" w:color="auto"/>
              <w:right w:val="single" w:sz="4" w:space="0" w:color="auto"/>
            </w:tcBorders>
            <w:vAlign w:val="center"/>
          </w:tcPr>
          <w:p w14:paraId="6A081D4B" w14:textId="77777777" w:rsidR="00FA3CFE" w:rsidRPr="00032A2B" w:rsidRDefault="00FA3CFE" w:rsidP="00C6316D">
            <w:pPr>
              <w:jc w:val="center"/>
              <w:rPr>
                <w:rFonts w:asciiTheme="majorHAnsi" w:hAnsiTheme="majorHAnsi" w:cstheme="majorHAnsi"/>
                <w:sz w:val="20"/>
              </w:rPr>
            </w:pPr>
            <w:r w:rsidRPr="00032A2B">
              <w:rPr>
                <w:rFonts w:asciiTheme="majorHAnsi" w:hAnsiTheme="majorHAnsi" w:cstheme="majorHAnsi"/>
                <w:sz w:val="20"/>
              </w:rPr>
              <w:t>Income Limit Category</w:t>
            </w:r>
          </w:p>
        </w:tc>
        <w:tc>
          <w:tcPr>
            <w:tcW w:w="930" w:type="dxa"/>
            <w:tcBorders>
              <w:left w:val="single" w:sz="4" w:space="0" w:color="auto"/>
              <w:bottom w:val="single" w:sz="4" w:space="0" w:color="auto"/>
            </w:tcBorders>
            <w:vAlign w:val="center"/>
          </w:tcPr>
          <w:p w14:paraId="5458BA75" w14:textId="77777777" w:rsidR="00FA3CFE" w:rsidRPr="00032A2B" w:rsidRDefault="00FA3CFE" w:rsidP="00C6316D">
            <w:pPr>
              <w:jc w:val="center"/>
              <w:rPr>
                <w:rFonts w:asciiTheme="majorHAnsi" w:hAnsiTheme="majorHAnsi" w:cstheme="majorHAnsi"/>
                <w:sz w:val="20"/>
              </w:rPr>
            </w:pPr>
            <w:r w:rsidRPr="00032A2B">
              <w:rPr>
                <w:rFonts w:asciiTheme="majorHAnsi" w:hAnsiTheme="majorHAnsi" w:cstheme="majorHAnsi"/>
                <w:sz w:val="20"/>
              </w:rPr>
              <w:t>1 Person</w:t>
            </w:r>
          </w:p>
        </w:tc>
        <w:tc>
          <w:tcPr>
            <w:tcW w:w="922" w:type="dxa"/>
            <w:tcBorders>
              <w:bottom w:val="single" w:sz="4" w:space="0" w:color="auto"/>
            </w:tcBorders>
            <w:vAlign w:val="center"/>
          </w:tcPr>
          <w:p w14:paraId="6AF61024" w14:textId="77777777" w:rsidR="00FA3CFE" w:rsidRPr="00032A2B" w:rsidRDefault="00FA3CFE" w:rsidP="00C6316D">
            <w:pPr>
              <w:jc w:val="center"/>
              <w:rPr>
                <w:rFonts w:asciiTheme="majorHAnsi" w:hAnsiTheme="majorHAnsi" w:cstheme="majorHAnsi"/>
                <w:sz w:val="20"/>
              </w:rPr>
            </w:pPr>
            <w:r w:rsidRPr="00032A2B">
              <w:rPr>
                <w:rFonts w:asciiTheme="majorHAnsi" w:hAnsiTheme="majorHAnsi" w:cstheme="majorHAnsi"/>
                <w:sz w:val="20"/>
              </w:rPr>
              <w:t>2 Person</w:t>
            </w:r>
          </w:p>
        </w:tc>
        <w:tc>
          <w:tcPr>
            <w:tcW w:w="922" w:type="dxa"/>
            <w:tcBorders>
              <w:bottom w:val="single" w:sz="4" w:space="0" w:color="auto"/>
            </w:tcBorders>
            <w:vAlign w:val="center"/>
          </w:tcPr>
          <w:p w14:paraId="7CD615A8" w14:textId="77777777" w:rsidR="00FA3CFE" w:rsidRPr="00032A2B" w:rsidRDefault="00FA3CFE" w:rsidP="00C6316D">
            <w:pPr>
              <w:jc w:val="center"/>
              <w:rPr>
                <w:rFonts w:asciiTheme="majorHAnsi" w:hAnsiTheme="majorHAnsi" w:cstheme="majorHAnsi"/>
                <w:sz w:val="20"/>
              </w:rPr>
            </w:pPr>
            <w:r w:rsidRPr="00032A2B">
              <w:rPr>
                <w:rFonts w:asciiTheme="majorHAnsi" w:hAnsiTheme="majorHAnsi" w:cstheme="majorHAnsi"/>
                <w:sz w:val="20"/>
              </w:rPr>
              <w:t>3 Person</w:t>
            </w:r>
          </w:p>
        </w:tc>
        <w:tc>
          <w:tcPr>
            <w:tcW w:w="922" w:type="dxa"/>
            <w:tcBorders>
              <w:bottom w:val="single" w:sz="4" w:space="0" w:color="auto"/>
            </w:tcBorders>
            <w:vAlign w:val="center"/>
          </w:tcPr>
          <w:p w14:paraId="3C09D37B" w14:textId="77777777" w:rsidR="00FA3CFE" w:rsidRPr="00032A2B" w:rsidRDefault="00FA3CFE" w:rsidP="00C6316D">
            <w:pPr>
              <w:jc w:val="center"/>
              <w:rPr>
                <w:rFonts w:asciiTheme="majorHAnsi" w:hAnsiTheme="majorHAnsi" w:cstheme="majorHAnsi"/>
                <w:b/>
                <w:sz w:val="20"/>
              </w:rPr>
            </w:pPr>
            <w:r w:rsidRPr="00032A2B">
              <w:rPr>
                <w:rFonts w:asciiTheme="majorHAnsi" w:hAnsiTheme="majorHAnsi" w:cstheme="majorHAnsi"/>
                <w:b/>
                <w:sz w:val="20"/>
              </w:rPr>
              <w:t>4 Person</w:t>
            </w:r>
          </w:p>
        </w:tc>
        <w:tc>
          <w:tcPr>
            <w:tcW w:w="922" w:type="dxa"/>
            <w:tcBorders>
              <w:bottom w:val="single" w:sz="4" w:space="0" w:color="auto"/>
            </w:tcBorders>
            <w:vAlign w:val="center"/>
          </w:tcPr>
          <w:p w14:paraId="6002DC7D" w14:textId="77777777" w:rsidR="00FA3CFE" w:rsidRPr="00032A2B" w:rsidRDefault="00FA3CFE" w:rsidP="00C6316D">
            <w:pPr>
              <w:jc w:val="center"/>
              <w:rPr>
                <w:rFonts w:asciiTheme="majorHAnsi" w:hAnsiTheme="majorHAnsi" w:cstheme="majorHAnsi"/>
                <w:sz w:val="20"/>
              </w:rPr>
            </w:pPr>
            <w:r w:rsidRPr="00032A2B">
              <w:rPr>
                <w:rFonts w:asciiTheme="majorHAnsi" w:hAnsiTheme="majorHAnsi" w:cstheme="majorHAnsi"/>
                <w:sz w:val="20"/>
              </w:rPr>
              <w:t>5 Person</w:t>
            </w:r>
          </w:p>
        </w:tc>
        <w:tc>
          <w:tcPr>
            <w:tcW w:w="922" w:type="dxa"/>
            <w:tcBorders>
              <w:bottom w:val="single" w:sz="4" w:space="0" w:color="auto"/>
            </w:tcBorders>
            <w:vAlign w:val="center"/>
          </w:tcPr>
          <w:p w14:paraId="68D19A33" w14:textId="77777777" w:rsidR="00FA3CFE" w:rsidRPr="00032A2B" w:rsidRDefault="00FA3CFE" w:rsidP="00C6316D">
            <w:pPr>
              <w:jc w:val="center"/>
              <w:rPr>
                <w:rFonts w:asciiTheme="majorHAnsi" w:hAnsiTheme="majorHAnsi" w:cstheme="majorHAnsi"/>
                <w:sz w:val="20"/>
              </w:rPr>
            </w:pPr>
            <w:r w:rsidRPr="00032A2B">
              <w:rPr>
                <w:rFonts w:asciiTheme="majorHAnsi" w:hAnsiTheme="majorHAnsi" w:cstheme="majorHAnsi"/>
                <w:sz w:val="20"/>
              </w:rPr>
              <w:t>6 Person</w:t>
            </w:r>
          </w:p>
        </w:tc>
        <w:tc>
          <w:tcPr>
            <w:tcW w:w="922" w:type="dxa"/>
            <w:tcBorders>
              <w:bottom w:val="single" w:sz="4" w:space="0" w:color="auto"/>
            </w:tcBorders>
            <w:vAlign w:val="center"/>
          </w:tcPr>
          <w:p w14:paraId="4C157ADB" w14:textId="77777777" w:rsidR="00FA3CFE" w:rsidRPr="00032A2B" w:rsidRDefault="00FA3CFE" w:rsidP="00C6316D">
            <w:pPr>
              <w:jc w:val="center"/>
              <w:rPr>
                <w:rFonts w:asciiTheme="majorHAnsi" w:hAnsiTheme="majorHAnsi" w:cstheme="majorHAnsi"/>
                <w:sz w:val="20"/>
              </w:rPr>
            </w:pPr>
            <w:r w:rsidRPr="00032A2B">
              <w:rPr>
                <w:rFonts w:asciiTheme="majorHAnsi" w:hAnsiTheme="majorHAnsi" w:cstheme="majorHAnsi"/>
                <w:sz w:val="20"/>
              </w:rPr>
              <w:t>7 Person</w:t>
            </w:r>
          </w:p>
        </w:tc>
        <w:tc>
          <w:tcPr>
            <w:tcW w:w="922" w:type="dxa"/>
            <w:tcBorders>
              <w:bottom w:val="single" w:sz="4" w:space="0" w:color="auto"/>
            </w:tcBorders>
            <w:vAlign w:val="center"/>
          </w:tcPr>
          <w:p w14:paraId="6F1705B6" w14:textId="77777777" w:rsidR="00FA3CFE" w:rsidRPr="00032A2B" w:rsidRDefault="00FA3CFE" w:rsidP="00C6316D">
            <w:pPr>
              <w:jc w:val="center"/>
              <w:rPr>
                <w:rFonts w:asciiTheme="majorHAnsi" w:hAnsiTheme="majorHAnsi" w:cstheme="majorHAnsi"/>
                <w:sz w:val="20"/>
              </w:rPr>
            </w:pPr>
            <w:r w:rsidRPr="00032A2B">
              <w:rPr>
                <w:rFonts w:asciiTheme="majorHAnsi" w:hAnsiTheme="majorHAnsi" w:cstheme="majorHAnsi"/>
                <w:sz w:val="20"/>
              </w:rPr>
              <w:t>8 Person</w:t>
            </w:r>
          </w:p>
        </w:tc>
      </w:tr>
      <w:tr w:rsidR="00FA3CFE" w14:paraId="2A308584" w14:textId="77777777" w:rsidTr="00C6316D">
        <w:trPr>
          <w:trHeight w:val="864"/>
        </w:trPr>
        <w:tc>
          <w:tcPr>
            <w:tcW w:w="1153" w:type="dxa"/>
            <w:tcBorders>
              <w:top w:val="single" w:sz="4" w:space="0" w:color="auto"/>
            </w:tcBorders>
            <w:vAlign w:val="center"/>
          </w:tcPr>
          <w:p w14:paraId="6597B9E5" w14:textId="77777777" w:rsidR="00FA3CFE" w:rsidRPr="0078243C" w:rsidRDefault="00FA3CFE" w:rsidP="00C6316D">
            <w:pPr>
              <w:jc w:val="center"/>
              <w:rPr>
                <w:rFonts w:cstheme="minorHAnsi"/>
                <w:sz w:val="18"/>
              </w:rPr>
            </w:pPr>
          </w:p>
        </w:tc>
        <w:tc>
          <w:tcPr>
            <w:tcW w:w="818" w:type="dxa"/>
            <w:tcBorders>
              <w:top w:val="single" w:sz="4" w:space="0" w:color="auto"/>
            </w:tcBorders>
            <w:vAlign w:val="center"/>
          </w:tcPr>
          <w:p w14:paraId="08C384F9" w14:textId="77777777" w:rsidR="00FA3CFE" w:rsidRPr="0078243C" w:rsidRDefault="00FA3CFE" w:rsidP="00C6316D">
            <w:pPr>
              <w:jc w:val="center"/>
              <w:rPr>
                <w:rFonts w:cstheme="minorHAnsi"/>
                <w:sz w:val="18"/>
              </w:rPr>
            </w:pPr>
          </w:p>
        </w:tc>
        <w:tc>
          <w:tcPr>
            <w:tcW w:w="1462" w:type="dxa"/>
            <w:tcBorders>
              <w:top w:val="single" w:sz="4" w:space="0" w:color="auto"/>
              <w:right w:val="single" w:sz="4" w:space="0" w:color="auto"/>
            </w:tcBorders>
            <w:vAlign w:val="center"/>
          </w:tcPr>
          <w:p w14:paraId="4FD104D2" w14:textId="77777777" w:rsidR="00FA3CFE" w:rsidRPr="00001D9C" w:rsidRDefault="00FA3CFE" w:rsidP="00C6316D">
            <w:pPr>
              <w:jc w:val="center"/>
              <w:rPr>
                <w:rFonts w:cstheme="minorHAnsi"/>
                <w:sz w:val="18"/>
                <w:highlight w:val="yellow"/>
              </w:rPr>
            </w:pPr>
            <w:r w:rsidRPr="00E42AC0">
              <w:rPr>
                <w:rFonts w:cstheme="minorHAnsi"/>
                <w:sz w:val="18"/>
              </w:rPr>
              <w:t>Extremely Low (30%) Income Limits</w:t>
            </w:r>
          </w:p>
        </w:tc>
        <w:tc>
          <w:tcPr>
            <w:tcW w:w="930" w:type="dxa"/>
            <w:tcBorders>
              <w:top w:val="single" w:sz="4" w:space="0" w:color="auto"/>
              <w:left w:val="single" w:sz="4" w:space="0" w:color="auto"/>
            </w:tcBorders>
            <w:vAlign w:val="center"/>
          </w:tcPr>
          <w:p w14:paraId="20B2C741" w14:textId="77777777" w:rsidR="00FA3CFE" w:rsidRPr="0078243C" w:rsidRDefault="00FA3CFE" w:rsidP="00C6316D">
            <w:pPr>
              <w:jc w:val="center"/>
              <w:rPr>
                <w:rFonts w:cstheme="minorHAnsi"/>
                <w:sz w:val="18"/>
              </w:rPr>
            </w:pPr>
            <w:r>
              <w:rPr>
                <w:rFonts w:cstheme="minorHAnsi"/>
                <w:sz w:val="18"/>
              </w:rPr>
              <w:t>$20,900</w:t>
            </w:r>
          </w:p>
        </w:tc>
        <w:tc>
          <w:tcPr>
            <w:tcW w:w="922" w:type="dxa"/>
            <w:tcBorders>
              <w:top w:val="single" w:sz="4" w:space="0" w:color="auto"/>
            </w:tcBorders>
            <w:vAlign w:val="center"/>
          </w:tcPr>
          <w:p w14:paraId="0592CFB9" w14:textId="77777777" w:rsidR="00FA3CFE" w:rsidRPr="0078243C" w:rsidRDefault="00FA3CFE" w:rsidP="00C6316D">
            <w:pPr>
              <w:jc w:val="center"/>
              <w:rPr>
                <w:rFonts w:cstheme="minorHAnsi"/>
                <w:sz w:val="18"/>
              </w:rPr>
            </w:pPr>
            <w:r>
              <w:rPr>
                <w:rFonts w:cstheme="minorHAnsi"/>
                <w:sz w:val="18"/>
              </w:rPr>
              <w:t>$23,850</w:t>
            </w:r>
          </w:p>
        </w:tc>
        <w:tc>
          <w:tcPr>
            <w:tcW w:w="922" w:type="dxa"/>
            <w:tcBorders>
              <w:top w:val="single" w:sz="4" w:space="0" w:color="auto"/>
            </w:tcBorders>
            <w:vAlign w:val="center"/>
          </w:tcPr>
          <w:p w14:paraId="6C37AE24" w14:textId="77777777" w:rsidR="00FA3CFE" w:rsidRPr="0078243C" w:rsidRDefault="00FA3CFE" w:rsidP="00C6316D">
            <w:pPr>
              <w:jc w:val="center"/>
              <w:rPr>
                <w:rFonts w:cstheme="minorHAnsi"/>
                <w:sz w:val="18"/>
              </w:rPr>
            </w:pPr>
            <w:r>
              <w:rPr>
                <w:rFonts w:cstheme="minorHAnsi"/>
                <w:sz w:val="18"/>
              </w:rPr>
              <w:t>$26,850</w:t>
            </w:r>
          </w:p>
        </w:tc>
        <w:tc>
          <w:tcPr>
            <w:tcW w:w="922" w:type="dxa"/>
            <w:tcBorders>
              <w:top w:val="single" w:sz="4" w:space="0" w:color="auto"/>
            </w:tcBorders>
            <w:vAlign w:val="center"/>
          </w:tcPr>
          <w:p w14:paraId="2F20954A" w14:textId="25CF66CD" w:rsidR="00FA3CFE" w:rsidRPr="00032A2B" w:rsidRDefault="00FA3CFE" w:rsidP="00C6316D">
            <w:pPr>
              <w:jc w:val="center"/>
              <w:rPr>
                <w:rFonts w:cstheme="minorHAnsi"/>
                <w:b/>
                <w:i/>
                <w:sz w:val="18"/>
              </w:rPr>
            </w:pPr>
            <w:r w:rsidRPr="00032A2B">
              <w:rPr>
                <w:rFonts w:cstheme="minorHAnsi"/>
                <w:b/>
                <w:i/>
                <w:sz w:val="18"/>
              </w:rPr>
              <w:t>$</w:t>
            </w:r>
            <w:r w:rsidR="00E42AC0">
              <w:rPr>
                <w:rFonts w:cstheme="minorHAnsi"/>
                <w:b/>
                <w:i/>
                <w:sz w:val="18"/>
              </w:rPr>
              <w:t>32,150</w:t>
            </w:r>
          </w:p>
        </w:tc>
        <w:tc>
          <w:tcPr>
            <w:tcW w:w="922" w:type="dxa"/>
            <w:tcBorders>
              <w:top w:val="single" w:sz="4" w:space="0" w:color="auto"/>
            </w:tcBorders>
            <w:vAlign w:val="center"/>
          </w:tcPr>
          <w:p w14:paraId="100BF541" w14:textId="1A119B1A" w:rsidR="00FA3CFE" w:rsidRPr="0078243C" w:rsidRDefault="00FA3CFE" w:rsidP="00C6316D">
            <w:pPr>
              <w:jc w:val="center"/>
              <w:rPr>
                <w:rFonts w:cstheme="minorHAnsi"/>
                <w:sz w:val="18"/>
              </w:rPr>
            </w:pPr>
            <w:r>
              <w:rPr>
                <w:rFonts w:cstheme="minorHAnsi"/>
                <w:sz w:val="18"/>
              </w:rPr>
              <w:t>$</w:t>
            </w:r>
            <w:r w:rsidR="00E42AC0">
              <w:rPr>
                <w:rFonts w:cstheme="minorHAnsi"/>
                <w:sz w:val="18"/>
              </w:rPr>
              <w:t>37,650</w:t>
            </w:r>
          </w:p>
        </w:tc>
        <w:tc>
          <w:tcPr>
            <w:tcW w:w="922" w:type="dxa"/>
            <w:tcBorders>
              <w:top w:val="single" w:sz="4" w:space="0" w:color="auto"/>
            </w:tcBorders>
            <w:vAlign w:val="center"/>
          </w:tcPr>
          <w:p w14:paraId="35CC6906" w14:textId="5BE4B8F0" w:rsidR="00FA3CFE" w:rsidRPr="0078243C" w:rsidRDefault="00FA3CFE" w:rsidP="00C6316D">
            <w:pPr>
              <w:jc w:val="center"/>
              <w:rPr>
                <w:rFonts w:cstheme="minorHAnsi"/>
                <w:sz w:val="18"/>
              </w:rPr>
            </w:pPr>
            <w:r>
              <w:rPr>
                <w:rFonts w:cstheme="minorHAnsi"/>
                <w:sz w:val="18"/>
              </w:rPr>
              <w:t>$</w:t>
            </w:r>
            <w:r w:rsidR="00E42AC0">
              <w:rPr>
                <w:rFonts w:cstheme="minorHAnsi"/>
                <w:sz w:val="18"/>
              </w:rPr>
              <w:t>43,150</w:t>
            </w:r>
          </w:p>
        </w:tc>
        <w:tc>
          <w:tcPr>
            <w:tcW w:w="922" w:type="dxa"/>
            <w:tcBorders>
              <w:top w:val="single" w:sz="4" w:space="0" w:color="auto"/>
            </w:tcBorders>
            <w:vAlign w:val="center"/>
          </w:tcPr>
          <w:p w14:paraId="7DE5DDAC" w14:textId="71396495" w:rsidR="00FA3CFE" w:rsidRPr="0078243C" w:rsidRDefault="00FA3CFE" w:rsidP="00C6316D">
            <w:pPr>
              <w:jc w:val="center"/>
              <w:rPr>
                <w:rFonts w:cstheme="minorHAnsi"/>
                <w:sz w:val="18"/>
              </w:rPr>
            </w:pPr>
            <w:r>
              <w:rPr>
                <w:rFonts w:cstheme="minorHAnsi"/>
                <w:sz w:val="18"/>
              </w:rPr>
              <w:t>$</w:t>
            </w:r>
            <w:r w:rsidR="00E42AC0">
              <w:rPr>
                <w:rFonts w:cstheme="minorHAnsi"/>
                <w:sz w:val="18"/>
              </w:rPr>
              <w:t>48,650</w:t>
            </w:r>
          </w:p>
        </w:tc>
        <w:tc>
          <w:tcPr>
            <w:tcW w:w="922" w:type="dxa"/>
            <w:tcBorders>
              <w:top w:val="single" w:sz="4" w:space="0" w:color="auto"/>
            </w:tcBorders>
            <w:vAlign w:val="center"/>
          </w:tcPr>
          <w:p w14:paraId="76760F29" w14:textId="51B02069" w:rsidR="00FA3CFE" w:rsidRPr="0078243C" w:rsidRDefault="00FA3CFE" w:rsidP="00C6316D">
            <w:pPr>
              <w:jc w:val="center"/>
              <w:rPr>
                <w:rFonts w:cstheme="minorHAnsi"/>
                <w:sz w:val="18"/>
              </w:rPr>
            </w:pPr>
            <w:r>
              <w:rPr>
                <w:rFonts w:cstheme="minorHAnsi"/>
                <w:sz w:val="18"/>
              </w:rPr>
              <w:t>$</w:t>
            </w:r>
            <w:r w:rsidR="00E42AC0">
              <w:rPr>
                <w:rFonts w:cstheme="minorHAnsi"/>
                <w:sz w:val="18"/>
              </w:rPr>
              <w:t>54,150</w:t>
            </w:r>
          </w:p>
        </w:tc>
      </w:tr>
      <w:tr w:rsidR="00FA3CFE" w14:paraId="61F3237A" w14:textId="77777777" w:rsidTr="00C6316D">
        <w:trPr>
          <w:trHeight w:val="864"/>
        </w:trPr>
        <w:tc>
          <w:tcPr>
            <w:tcW w:w="1153" w:type="dxa"/>
            <w:vAlign w:val="center"/>
          </w:tcPr>
          <w:p w14:paraId="227EE8E7" w14:textId="77777777" w:rsidR="00FA3CFE" w:rsidRPr="0078243C" w:rsidRDefault="00FA3CFE" w:rsidP="00C6316D">
            <w:pPr>
              <w:jc w:val="center"/>
              <w:rPr>
                <w:rFonts w:cstheme="minorHAnsi"/>
                <w:b/>
                <w:sz w:val="18"/>
              </w:rPr>
            </w:pPr>
            <w:r w:rsidRPr="0078243C">
              <w:rPr>
                <w:rFonts w:cstheme="minorHAnsi"/>
                <w:b/>
                <w:sz w:val="18"/>
              </w:rPr>
              <w:t>Lake County</w:t>
            </w:r>
          </w:p>
        </w:tc>
        <w:tc>
          <w:tcPr>
            <w:tcW w:w="818" w:type="dxa"/>
            <w:vAlign w:val="center"/>
          </w:tcPr>
          <w:p w14:paraId="79B9B87C" w14:textId="114656C2" w:rsidR="00FA3CFE" w:rsidRPr="0078243C" w:rsidRDefault="00FA3CFE" w:rsidP="00C6316D">
            <w:pPr>
              <w:jc w:val="center"/>
              <w:rPr>
                <w:rFonts w:cstheme="minorHAnsi"/>
                <w:sz w:val="18"/>
              </w:rPr>
            </w:pPr>
            <w:r>
              <w:rPr>
                <w:rFonts w:cstheme="minorHAnsi"/>
                <w:sz w:val="18"/>
              </w:rPr>
              <w:t>$9</w:t>
            </w:r>
            <w:r w:rsidR="00E42AC0">
              <w:rPr>
                <w:rFonts w:cstheme="minorHAnsi"/>
                <w:sz w:val="18"/>
              </w:rPr>
              <w:t>9,400</w:t>
            </w:r>
          </w:p>
        </w:tc>
        <w:tc>
          <w:tcPr>
            <w:tcW w:w="1462" w:type="dxa"/>
            <w:tcBorders>
              <w:right w:val="single" w:sz="4" w:space="0" w:color="auto"/>
            </w:tcBorders>
            <w:vAlign w:val="center"/>
          </w:tcPr>
          <w:p w14:paraId="64E773B1" w14:textId="77777777" w:rsidR="00FA3CFE" w:rsidRPr="00001D9C" w:rsidRDefault="00FA3CFE" w:rsidP="00C6316D">
            <w:pPr>
              <w:jc w:val="center"/>
              <w:rPr>
                <w:rFonts w:cstheme="minorHAnsi"/>
                <w:sz w:val="18"/>
                <w:highlight w:val="yellow"/>
              </w:rPr>
            </w:pPr>
            <w:r w:rsidRPr="00E42AC0">
              <w:rPr>
                <w:rFonts w:cstheme="minorHAnsi"/>
                <w:sz w:val="18"/>
              </w:rPr>
              <w:t>Very Low (50%) Income Limits</w:t>
            </w:r>
          </w:p>
        </w:tc>
        <w:tc>
          <w:tcPr>
            <w:tcW w:w="930" w:type="dxa"/>
            <w:tcBorders>
              <w:left w:val="single" w:sz="4" w:space="0" w:color="auto"/>
            </w:tcBorders>
            <w:vAlign w:val="center"/>
          </w:tcPr>
          <w:p w14:paraId="1E4E36E1" w14:textId="77777777" w:rsidR="00FA3CFE" w:rsidRPr="0078243C" w:rsidRDefault="00FA3CFE" w:rsidP="00C6316D">
            <w:pPr>
              <w:jc w:val="center"/>
              <w:rPr>
                <w:rFonts w:cstheme="minorHAnsi"/>
                <w:sz w:val="18"/>
              </w:rPr>
            </w:pPr>
            <w:r>
              <w:rPr>
                <w:rFonts w:cstheme="minorHAnsi"/>
                <w:sz w:val="18"/>
              </w:rPr>
              <w:t>$34,800</w:t>
            </w:r>
          </w:p>
        </w:tc>
        <w:tc>
          <w:tcPr>
            <w:tcW w:w="922" w:type="dxa"/>
            <w:vAlign w:val="center"/>
          </w:tcPr>
          <w:p w14:paraId="399C0698" w14:textId="77777777" w:rsidR="00FA3CFE" w:rsidRPr="0078243C" w:rsidRDefault="00FA3CFE" w:rsidP="00C6316D">
            <w:pPr>
              <w:jc w:val="center"/>
              <w:rPr>
                <w:rFonts w:cstheme="minorHAnsi"/>
                <w:sz w:val="18"/>
              </w:rPr>
            </w:pPr>
            <w:r>
              <w:rPr>
                <w:rFonts w:cstheme="minorHAnsi"/>
                <w:sz w:val="18"/>
              </w:rPr>
              <w:t>$39,800</w:t>
            </w:r>
          </w:p>
        </w:tc>
        <w:tc>
          <w:tcPr>
            <w:tcW w:w="922" w:type="dxa"/>
            <w:vAlign w:val="center"/>
          </w:tcPr>
          <w:p w14:paraId="31B5B92E" w14:textId="77777777" w:rsidR="00FA3CFE" w:rsidRPr="0078243C" w:rsidRDefault="00FA3CFE" w:rsidP="00C6316D">
            <w:pPr>
              <w:jc w:val="center"/>
              <w:rPr>
                <w:rFonts w:cstheme="minorHAnsi"/>
                <w:sz w:val="18"/>
              </w:rPr>
            </w:pPr>
            <w:r>
              <w:rPr>
                <w:rFonts w:cstheme="minorHAnsi"/>
                <w:sz w:val="18"/>
              </w:rPr>
              <w:t>$44,750</w:t>
            </w:r>
          </w:p>
        </w:tc>
        <w:tc>
          <w:tcPr>
            <w:tcW w:w="922" w:type="dxa"/>
            <w:vAlign w:val="center"/>
          </w:tcPr>
          <w:p w14:paraId="238DE9E3" w14:textId="77777777" w:rsidR="00FA3CFE" w:rsidRPr="001318F0" w:rsidRDefault="00FA3CFE" w:rsidP="00C6316D">
            <w:pPr>
              <w:jc w:val="center"/>
              <w:rPr>
                <w:rFonts w:cstheme="minorHAnsi"/>
                <w:b/>
                <w:i/>
                <w:sz w:val="18"/>
              </w:rPr>
            </w:pPr>
            <w:r w:rsidRPr="00032A2B">
              <w:rPr>
                <w:rFonts w:cstheme="minorHAnsi"/>
                <w:b/>
                <w:i/>
                <w:sz w:val="18"/>
              </w:rPr>
              <w:t>$</w:t>
            </w:r>
            <w:r>
              <w:rPr>
                <w:rFonts w:cstheme="minorHAnsi"/>
                <w:b/>
                <w:i/>
                <w:sz w:val="18"/>
              </w:rPr>
              <w:t>49,700</w:t>
            </w:r>
          </w:p>
        </w:tc>
        <w:tc>
          <w:tcPr>
            <w:tcW w:w="922" w:type="dxa"/>
            <w:vAlign w:val="center"/>
          </w:tcPr>
          <w:p w14:paraId="16526A95" w14:textId="77777777" w:rsidR="00FA3CFE" w:rsidRPr="0078243C" w:rsidRDefault="00FA3CFE" w:rsidP="00C6316D">
            <w:pPr>
              <w:jc w:val="center"/>
              <w:rPr>
                <w:rFonts w:cstheme="minorHAnsi"/>
                <w:sz w:val="18"/>
              </w:rPr>
            </w:pPr>
            <w:r>
              <w:rPr>
                <w:rFonts w:cstheme="minorHAnsi"/>
                <w:sz w:val="18"/>
              </w:rPr>
              <w:t>$53,700</w:t>
            </w:r>
          </w:p>
        </w:tc>
        <w:tc>
          <w:tcPr>
            <w:tcW w:w="922" w:type="dxa"/>
            <w:vAlign w:val="center"/>
          </w:tcPr>
          <w:p w14:paraId="72CF83AF" w14:textId="77777777" w:rsidR="00FA3CFE" w:rsidRPr="0078243C" w:rsidRDefault="00FA3CFE" w:rsidP="00C6316D">
            <w:pPr>
              <w:jc w:val="center"/>
              <w:rPr>
                <w:rFonts w:cstheme="minorHAnsi"/>
                <w:sz w:val="18"/>
              </w:rPr>
            </w:pPr>
            <w:r>
              <w:rPr>
                <w:rFonts w:cstheme="minorHAnsi"/>
                <w:sz w:val="18"/>
              </w:rPr>
              <w:t>$57,700</w:t>
            </w:r>
          </w:p>
        </w:tc>
        <w:tc>
          <w:tcPr>
            <w:tcW w:w="922" w:type="dxa"/>
            <w:vAlign w:val="center"/>
          </w:tcPr>
          <w:p w14:paraId="1DFBBB33" w14:textId="77777777" w:rsidR="00FA3CFE" w:rsidRPr="0078243C" w:rsidRDefault="00FA3CFE" w:rsidP="00C6316D">
            <w:pPr>
              <w:jc w:val="center"/>
              <w:rPr>
                <w:rFonts w:cstheme="minorHAnsi"/>
                <w:sz w:val="18"/>
              </w:rPr>
            </w:pPr>
            <w:r>
              <w:rPr>
                <w:rFonts w:cstheme="minorHAnsi"/>
                <w:sz w:val="18"/>
              </w:rPr>
              <w:t>$61,650</w:t>
            </w:r>
          </w:p>
        </w:tc>
        <w:tc>
          <w:tcPr>
            <w:tcW w:w="922" w:type="dxa"/>
            <w:vAlign w:val="center"/>
          </w:tcPr>
          <w:p w14:paraId="5D495949" w14:textId="77777777" w:rsidR="00FA3CFE" w:rsidRPr="0078243C" w:rsidRDefault="00FA3CFE" w:rsidP="00C6316D">
            <w:pPr>
              <w:jc w:val="center"/>
              <w:rPr>
                <w:rFonts w:cstheme="minorHAnsi"/>
                <w:sz w:val="18"/>
              </w:rPr>
            </w:pPr>
            <w:r>
              <w:rPr>
                <w:rFonts w:cstheme="minorHAnsi"/>
                <w:sz w:val="18"/>
              </w:rPr>
              <w:t>$65,650</w:t>
            </w:r>
          </w:p>
        </w:tc>
      </w:tr>
      <w:tr w:rsidR="00FA3CFE" w14:paraId="72B2A7D8" w14:textId="77777777" w:rsidTr="00C6316D">
        <w:trPr>
          <w:trHeight w:val="864"/>
        </w:trPr>
        <w:tc>
          <w:tcPr>
            <w:tcW w:w="1153" w:type="dxa"/>
            <w:vAlign w:val="center"/>
          </w:tcPr>
          <w:p w14:paraId="47A4F6FB" w14:textId="77777777" w:rsidR="00FA3CFE" w:rsidRPr="0078243C" w:rsidRDefault="00FA3CFE" w:rsidP="00C6316D">
            <w:pPr>
              <w:jc w:val="center"/>
              <w:rPr>
                <w:rFonts w:cstheme="minorHAnsi"/>
                <w:sz w:val="18"/>
              </w:rPr>
            </w:pPr>
          </w:p>
        </w:tc>
        <w:tc>
          <w:tcPr>
            <w:tcW w:w="818" w:type="dxa"/>
            <w:vAlign w:val="center"/>
          </w:tcPr>
          <w:p w14:paraId="1EA3D819" w14:textId="77777777" w:rsidR="00FA3CFE" w:rsidRPr="0078243C" w:rsidRDefault="00FA3CFE" w:rsidP="00C6316D">
            <w:pPr>
              <w:jc w:val="center"/>
              <w:rPr>
                <w:rFonts w:cstheme="minorHAnsi"/>
                <w:sz w:val="18"/>
              </w:rPr>
            </w:pPr>
          </w:p>
        </w:tc>
        <w:tc>
          <w:tcPr>
            <w:tcW w:w="1462" w:type="dxa"/>
            <w:tcBorders>
              <w:right w:val="single" w:sz="4" w:space="0" w:color="auto"/>
            </w:tcBorders>
            <w:vAlign w:val="center"/>
          </w:tcPr>
          <w:p w14:paraId="0EA5F38D" w14:textId="77777777" w:rsidR="00FA3CFE" w:rsidRPr="00001D9C" w:rsidRDefault="00FA3CFE" w:rsidP="00C6316D">
            <w:pPr>
              <w:jc w:val="center"/>
              <w:rPr>
                <w:rFonts w:cstheme="minorHAnsi"/>
                <w:sz w:val="18"/>
                <w:highlight w:val="yellow"/>
              </w:rPr>
            </w:pPr>
            <w:r w:rsidRPr="00E42AC0">
              <w:rPr>
                <w:rFonts w:cstheme="minorHAnsi"/>
                <w:sz w:val="18"/>
              </w:rPr>
              <w:t>Low (80%) Income Limits</w:t>
            </w:r>
          </w:p>
        </w:tc>
        <w:tc>
          <w:tcPr>
            <w:tcW w:w="930" w:type="dxa"/>
            <w:tcBorders>
              <w:left w:val="single" w:sz="4" w:space="0" w:color="auto"/>
            </w:tcBorders>
            <w:vAlign w:val="center"/>
          </w:tcPr>
          <w:p w14:paraId="0F7D321B" w14:textId="77777777" w:rsidR="00FA3CFE" w:rsidRPr="0078243C" w:rsidRDefault="00FA3CFE" w:rsidP="00C6316D">
            <w:pPr>
              <w:jc w:val="center"/>
              <w:rPr>
                <w:rFonts w:cstheme="minorHAnsi"/>
                <w:sz w:val="18"/>
              </w:rPr>
            </w:pPr>
            <w:r>
              <w:rPr>
                <w:rFonts w:cstheme="minorHAnsi"/>
                <w:sz w:val="18"/>
              </w:rPr>
              <w:t>$55,650</w:t>
            </w:r>
          </w:p>
        </w:tc>
        <w:tc>
          <w:tcPr>
            <w:tcW w:w="922" w:type="dxa"/>
            <w:vAlign w:val="center"/>
          </w:tcPr>
          <w:p w14:paraId="50F7ED08" w14:textId="77777777" w:rsidR="00FA3CFE" w:rsidRPr="0078243C" w:rsidRDefault="00FA3CFE" w:rsidP="00C6316D">
            <w:pPr>
              <w:jc w:val="center"/>
              <w:rPr>
                <w:rFonts w:cstheme="minorHAnsi"/>
                <w:sz w:val="18"/>
              </w:rPr>
            </w:pPr>
            <w:r>
              <w:rPr>
                <w:rFonts w:cstheme="minorHAnsi"/>
                <w:sz w:val="18"/>
              </w:rPr>
              <w:t>$63,600</w:t>
            </w:r>
          </w:p>
        </w:tc>
        <w:tc>
          <w:tcPr>
            <w:tcW w:w="922" w:type="dxa"/>
            <w:vAlign w:val="center"/>
          </w:tcPr>
          <w:p w14:paraId="524D20B9" w14:textId="77777777" w:rsidR="00FA3CFE" w:rsidRPr="0078243C" w:rsidRDefault="00FA3CFE" w:rsidP="00C6316D">
            <w:pPr>
              <w:jc w:val="center"/>
              <w:rPr>
                <w:rFonts w:cstheme="minorHAnsi"/>
                <w:sz w:val="18"/>
              </w:rPr>
            </w:pPr>
            <w:r>
              <w:rPr>
                <w:rFonts w:cstheme="minorHAnsi"/>
                <w:sz w:val="18"/>
              </w:rPr>
              <w:t>$71,550</w:t>
            </w:r>
          </w:p>
        </w:tc>
        <w:tc>
          <w:tcPr>
            <w:tcW w:w="922" w:type="dxa"/>
            <w:vAlign w:val="center"/>
          </w:tcPr>
          <w:p w14:paraId="73ED4AB8" w14:textId="77777777" w:rsidR="00FA3CFE" w:rsidRPr="001318F0" w:rsidRDefault="00FA3CFE" w:rsidP="00C6316D">
            <w:pPr>
              <w:jc w:val="center"/>
              <w:rPr>
                <w:rFonts w:cstheme="minorHAnsi"/>
                <w:b/>
                <w:i/>
                <w:sz w:val="18"/>
              </w:rPr>
            </w:pPr>
            <w:r w:rsidRPr="00032A2B">
              <w:rPr>
                <w:rFonts w:cstheme="minorHAnsi"/>
                <w:b/>
                <w:i/>
                <w:sz w:val="18"/>
              </w:rPr>
              <w:t>$</w:t>
            </w:r>
            <w:r>
              <w:rPr>
                <w:rFonts w:cstheme="minorHAnsi"/>
                <w:b/>
                <w:i/>
                <w:sz w:val="18"/>
              </w:rPr>
              <w:t>79,500</w:t>
            </w:r>
          </w:p>
        </w:tc>
        <w:tc>
          <w:tcPr>
            <w:tcW w:w="922" w:type="dxa"/>
            <w:vAlign w:val="center"/>
          </w:tcPr>
          <w:p w14:paraId="71587C29" w14:textId="77777777" w:rsidR="00FA3CFE" w:rsidRPr="0078243C" w:rsidRDefault="00FA3CFE" w:rsidP="00C6316D">
            <w:pPr>
              <w:jc w:val="center"/>
              <w:rPr>
                <w:rFonts w:cstheme="minorHAnsi"/>
                <w:sz w:val="18"/>
              </w:rPr>
            </w:pPr>
            <w:r>
              <w:rPr>
                <w:rFonts w:cstheme="minorHAnsi"/>
                <w:sz w:val="18"/>
              </w:rPr>
              <w:t>$85,900</w:t>
            </w:r>
          </w:p>
        </w:tc>
        <w:tc>
          <w:tcPr>
            <w:tcW w:w="922" w:type="dxa"/>
            <w:vAlign w:val="center"/>
          </w:tcPr>
          <w:p w14:paraId="6AA032E5" w14:textId="77777777" w:rsidR="00FA3CFE" w:rsidRPr="0078243C" w:rsidRDefault="00FA3CFE" w:rsidP="00C6316D">
            <w:pPr>
              <w:jc w:val="center"/>
              <w:rPr>
                <w:rFonts w:cstheme="minorHAnsi"/>
                <w:sz w:val="18"/>
              </w:rPr>
            </w:pPr>
            <w:r>
              <w:rPr>
                <w:rFonts w:cstheme="minorHAnsi"/>
                <w:sz w:val="18"/>
              </w:rPr>
              <w:t>$92,250</w:t>
            </w:r>
          </w:p>
        </w:tc>
        <w:tc>
          <w:tcPr>
            <w:tcW w:w="922" w:type="dxa"/>
            <w:vAlign w:val="center"/>
          </w:tcPr>
          <w:p w14:paraId="1ECD5ABA" w14:textId="77777777" w:rsidR="00FA3CFE" w:rsidRPr="0078243C" w:rsidRDefault="00FA3CFE" w:rsidP="00C6316D">
            <w:pPr>
              <w:jc w:val="center"/>
              <w:rPr>
                <w:rFonts w:cstheme="minorHAnsi"/>
                <w:sz w:val="18"/>
              </w:rPr>
            </w:pPr>
            <w:r>
              <w:rPr>
                <w:rFonts w:cstheme="minorHAnsi"/>
                <w:sz w:val="18"/>
              </w:rPr>
              <w:t>$98,600</w:t>
            </w:r>
          </w:p>
        </w:tc>
        <w:tc>
          <w:tcPr>
            <w:tcW w:w="922" w:type="dxa"/>
            <w:vAlign w:val="center"/>
          </w:tcPr>
          <w:p w14:paraId="471E5BC0" w14:textId="77777777" w:rsidR="00FA3CFE" w:rsidRPr="0078243C" w:rsidRDefault="00FA3CFE" w:rsidP="00C6316D">
            <w:pPr>
              <w:jc w:val="center"/>
              <w:rPr>
                <w:rFonts w:cstheme="minorHAnsi"/>
                <w:sz w:val="18"/>
              </w:rPr>
            </w:pPr>
            <w:r>
              <w:rPr>
                <w:rFonts w:cstheme="minorHAnsi"/>
                <w:sz w:val="18"/>
              </w:rPr>
              <w:t>$104,950</w:t>
            </w:r>
          </w:p>
        </w:tc>
      </w:tr>
    </w:tbl>
    <w:p w14:paraId="7760001A" w14:textId="52ACF54B" w:rsidR="00FA3CFE" w:rsidRDefault="00FA3CFE" w:rsidP="00492446">
      <w:pPr>
        <w:spacing w:after="0" w:line="276" w:lineRule="auto"/>
        <w:rPr>
          <w:rFonts w:cstheme="minorHAnsi"/>
          <w:sz w:val="24"/>
        </w:rPr>
      </w:pPr>
    </w:p>
    <w:p w14:paraId="504B16F6" w14:textId="6E64C880" w:rsidR="00FA3CFE" w:rsidRDefault="00FA3CFE" w:rsidP="00492446">
      <w:pPr>
        <w:spacing w:after="0" w:line="276" w:lineRule="auto"/>
        <w:rPr>
          <w:rFonts w:cstheme="minorHAnsi"/>
          <w:sz w:val="24"/>
        </w:rPr>
      </w:pPr>
    </w:p>
    <w:p w14:paraId="41DC7FCA" w14:textId="07772A7E" w:rsidR="00FA3CFE" w:rsidRDefault="00FA3CFE" w:rsidP="00492446">
      <w:pPr>
        <w:spacing w:after="0" w:line="276" w:lineRule="auto"/>
        <w:rPr>
          <w:rFonts w:cstheme="minorHAnsi"/>
          <w:sz w:val="24"/>
        </w:rPr>
      </w:pPr>
      <w:r>
        <w:rPr>
          <w:rFonts w:asciiTheme="majorHAnsi" w:hAnsiTheme="majorHAnsi" w:cstheme="majorHAnsi"/>
          <w:sz w:val="28"/>
        </w:rPr>
        <w:t>APPENDIX B</w:t>
      </w:r>
    </w:p>
    <w:p w14:paraId="01A5E1E5" w14:textId="53D7B18F" w:rsidR="00FA3CFE" w:rsidRDefault="00FA3CFE" w:rsidP="00492446">
      <w:pPr>
        <w:spacing w:after="0" w:line="276" w:lineRule="auto"/>
        <w:rPr>
          <w:rFonts w:cstheme="minorHAnsi"/>
          <w:sz w:val="24"/>
        </w:rPr>
      </w:pPr>
    </w:p>
    <w:p w14:paraId="14C38A9A" w14:textId="6E89F8F5" w:rsidR="00FA3CFE" w:rsidRDefault="00FA3CFE" w:rsidP="00492446">
      <w:pPr>
        <w:spacing w:after="0" w:line="276" w:lineRule="auto"/>
        <w:rPr>
          <w:rFonts w:asciiTheme="majorHAnsi" w:hAnsiTheme="majorHAnsi" w:cstheme="majorHAnsi"/>
          <w:sz w:val="28"/>
        </w:rPr>
      </w:pPr>
      <w:r>
        <w:rPr>
          <w:rFonts w:cstheme="minorHAnsi"/>
          <w:sz w:val="24"/>
        </w:rPr>
        <w:tab/>
      </w:r>
      <w:r>
        <w:rPr>
          <w:rFonts w:asciiTheme="majorHAnsi" w:hAnsiTheme="majorHAnsi" w:cstheme="majorHAnsi"/>
          <w:sz w:val="28"/>
          <w:u w:val="single"/>
        </w:rPr>
        <w:t>Meeting Goals – Consolidated Plan Goals</w:t>
      </w:r>
    </w:p>
    <w:p w14:paraId="3E20C3CF" w14:textId="56EE6121" w:rsidR="00FA3CFE" w:rsidRDefault="00FA3CFE" w:rsidP="008115FE">
      <w:pPr>
        <w:spacing w:after="0" w:line="276" w:lineRule="auto"/>
        <w:ind w:left="720"/>
        <w:rPr>
          <w:rFonts w:cstheme="minorHAnsi"/>
          <w:sz w:val="24"/>
        </w:rPr>
      </w:pPr>
      <w:r>
        <w:rPr>
          <w:rFonts w:cstheme="minorHAnsi"/>
          <w:sz w:val="24"/>
        </w:rPr>
        <w:t>In order to be eligible for HOME funding in Lake County, applications must demonstrate that the proposed</w:t>
      </w:r>
      <w:r w:rsidR="008115FE">
        <w:rPr>
          <w:rFonts w:cstheme="minorHAnsi"/>
          <w:sz w:val="24"/>
        </w:rPr>
        <w:t xml:space="preserve"> project or activity aligns with goals identified in the requisite HUD planning documents listed below. Applicants are encouraged to become familiar with this document. The applicant must affirmatively further fair housing and take any action that is rationally related to promoting one or more attributes of fair housing.</w:t>
      </w:r>
    </w:p>
    <w:p w14:paraId="12110BE7" w14:textId="330264DA" w:rsidR="008115FE" w:rsidRDefault="008115FE" w:rsidP="008115FE">
      <w:pPr>
        <w:spacing w:after="0" w:line="276" w:lineRule="auto"/>
        <w:rPr>
          <w:rFonts w:cstheme="minorHAnsi"/>
          <w:sz w:val="24"/>
        </w:rPr>
      </w:pPr>
    </w:p>
    <w:p w14:paraId="7DE3C10E" w14:textId="2ABA6387" w:rsidR="008115FE" w:rsidRDefault="008115FE" w:rsidP="008115FE">
      <w:pPr>
        <w:spacing w:after="0" w:line="276" w:lineRule="auto"/>
        <w:rPr>
          <w:rFonts w:asciiTheme="majorHAnsi" w:hAnsiTheme="majorHAnsi" w:cstheme="majorHAnsi"/>
          <w:sz w:val="28"/>
        </w:rPr>
      </w:pPr>
      <w:r>
        <w:rPr>
          <w:rFonts w:cstheme="minorHAnsi"/>
          <w:sz w:val="24"/>
        </w:rPr>
        <w:tab/>
      </w:r>
      <w:r>
        <w:rPr>
          <w:rFonts w:asciiTheme="majorHAnsi" w:hAnsiTheme="majorHAnsi" w:cstheme="majorHAnsi"/>
          <w:sz w:val="28"/>
          <w:u w:val="single"/>
        </w:rPr>
        <w:t>Consolidated Plan Goals</w:t>
      </w:r>
    </w:p>
    <w:p w14:paraId="4B89001E" w14:textId="1FA3E737" w:rsidR="008115FE" w:rsidRDefault="008115FE" w:rsidP="008115FE">
      <w:pPr>
        <w:spacing w:after="0" w:line="276" w:lineRule="auto"/>
        <w:rPr>
          <w:rFonts w:cstheme="minorHAnsi"/>
          <w:sz w:val="24"/>
        </w:rPr>
      </w:pPr>
      <w:r>
        <w:rPr>
          <w:rFonts w:cstheme="minorHAnsi"/>
          <w:sz w:val="24"/>
        </w:rPr>
        <w:tab/>
        <w:t>a.</w:t>
      </w:r>
      <w:r>
        <w:rPr>
          <w:rFonts w:cstheme="minorHAnsi"/>
          <w:sz w:val="24"/>
        </w:rPr>
        <w:tab/>
        <w:t>Safe and Decent Housing</w:t>
      </w:r>
    </w:p>
    <w:p w14:paraId="6DE9DC3B" w14:textId="02729D82" w:rsidR="008115FE" w:rsidRDefault="008115FE" w:rsidP="008115FE">
      <w:pPr>
        <w:spacing w:after="0" w:line="276" w:lineRule="auto"/>
        <w:rPr>
          <w:rFonts w:cstheme="minorHAnsi"/>
          <w:sz w:val="24"/>
        </w:rPr>
      </w:pPr>
      <w:r>
        <w:rPr>
          <w:rFonts w:cstheme="minorHAnsi"/>
          <w:sz w:val="24"/>
        </w:rPr>
        <w:tab/>
        <w:t>b.</w:t>
      </w:r>
      <w:r>
        <w:rPr>
          <w:rFonts w:cstheme="minorHAnsi"/>
          <w:sz w:val="24"/>
        </w:rPr>
        <w:tab/>
        <w:t>Suitable Living Environment</w:t>
      </w:r>
    </w:p>
    <w:p w14:paraId="02114232" w14:textId="44099D02" w:rsidR="008115FE" w:rsidRDefault="008115FE" w:rsidP="008115FE">
      <w:pPr>
        <w:spacing w:after="0" w:line="276" w:lineRule="auto"/>
        <w:rPr>
          <w:rFonts w:cstheme="minorHAnsi"/>
          <w:sz w:val="24"/>
        </w:rPr>
      </w:pPr>
      <w:r>
        <w:rPr>
          <w:rFonts w:cstheme="minorHAnsi"/>
          <w:sz w:val="24"/>
        </w:rPr>
        <w:lastRenderedPageBreak/>
        <w:tab/>
        <w:t>c.</w:t>
      </w:r>
      <w:r>
        <w:rPr>
          <w:rFonts w:cstheme="minorHAnsi"/>
          <w:sz w:val="24"/>
        </w:rPr>
        <w:tab/>
        <w:t>Supportive Services</w:t>
      </w:r>
    </w:p>
    <w:p w14:paraId="3FD93509" w14:textId="2AEFE20A" w:rsidR="008115FE" w:rsidRDefault="008115FE" w:rsidP="008115FE">
      <w:pPr>
        <w:spacing w:after="0" w:line="276" w:lineRule="auto"/>
        <w:rPr>
          <w:rFonts w:cstheme="minorHAnsi"/>
          <w:sz w:val="24"/>
        </w:rPr>
      </w:pPr>
      <w:r>
        <w:rPr>
          <w:rFonts w:cstheme="minorHAnsi"/>
          <w:sz w:val="24"/>
        </w:rPr>
        <w:tab/>
        <w:t>d.</w:t>
      </w:r>
      <w:r>
        <w:rPr>
          <w:rFonts w:cstheme="minorHAnsi"/>
          <w:sz w:val="24"/>
        </w:rPr>
        <w:tab/>
        <w:t>Assist Homeless and Special Needs Population</w:t>
      </w:r>
    </w:p>
    <w:p w14:paraId="4FBF6755" w14:textId="4AD32F3F" w:rsidR="008115FE" w:rsidRDefault="008115FE" w:rsidP="008115FE">
      <w:pPr>
        <w:spacing w:after="0" w:line="276" w:lineRule="auto"/>
        <w:rPr>
          <w:rFonts w:cstheme="minorHAnsi"/>
          <w:sz w:val="24"/>
        </w:rPr>
      </w:pPr>
      <w:r>
        <w:rPr>
          <w:rFonts w:cstheme="minorHAnsi"/>
          <w:sz w:val="24"/>
        </w:rPr>
        <w:tab/>
        <w:t>e.</w:t>
      </w:r>
      <w:r>
        <w:rPr>
          <w:rFonts w:cstheme="minorHAnsi"/>
          <w:sz w:val="24"/>
        </w:rPr>
        <w:tab/>
        <w:t>Regionally Coordinated Ec. Dev. Planning Strategy</w:t>
      </w:r>
    </w:p>
    <w:p w14:paraId="22C86A9E" w14:textId="6AC281F8" w:rsidR="008115FE" w:rsidRDefault="008115FE" w:rsidP="008115FE">
      <w:pPr>
        <w:spacing w:after="0" w:line="276" w:lineRule="auto"/>
        <w:rPr>
          <w:rFonts w:cstheme="minorHAnsi"/>
          <w:sz w:val="24"/>
        </w:rPr>
      </w:pPr>
      <w:r>
        <w:rPr>
          <w:rFonts w:cstheme="minorHAnsi"/>
          <w:sz w:val="24"/>
        </w:rPr>
        <w:tab/>
        <w:t>f.</w:t>
      </w:r>
      <w:r>
        <w:rPr>
          <w:rFonts w:cstheme="minorHAnsi"/>
          <w:sz w:val="24"/>
        </w:rPr>
        <w:tab/>
        <w:t>Infrastructure Improvements</w:t>
      </w:r>
    </w:p>
    <w:p w14:paraId="4300EF3F" w14:textId="15E709CC" w:rsidR="008115FE" w:rsidRDefault="008115FE" w:rsidP="008115FE">
      <w:pPr>
        <w:spacing w:after="0" w:line="276" w:lineRule="auto"/>
        <w:rPr>
          <w:rFonts w:cstheme="minorHAnsi"/>
          <w:sz w:val="24"/>
        </w:rPr>
      </w:pPr>
    </w:p>
    <w:p w14:paraId="5B6F9CA4" w14:textId="63D92EFF" w:rsidR="008115FE" w:rsidRDefault="008115FE" w:rsidP="008115FE">
      <w:pPr>
        <w:spacing w:after="0" w:line="276" w:lineRule="auto"/>
        <w:rPr>
          <w:rFonts w:cstheme="minorHAnsi"/>
          <w:sz w:val="24"/>
        </w:rPr>
      </w:pPr>
    </w:p>
    <w:p w14:paraId="1DECCA4D" w14:textId="782323D0" w:rsidR="008115FE" w:rsidRDefault="008115FE" w:rsidP="008115FE">
      <w:pPr>
        <w:spacing w:after="0" w:line="276" w:lineRule="auto"/>
        <w:rPr>
          <w:rFonts w:asciiTheme="majorHAnsi" w:hAnsiTheme="majorHAnsi" w:cstheme="majorHAnsi"/>
          <w:sz w:val="28"/>
        </w:rPr>
      </w:pPr>
      <w:r>
        <w:rPr>
          <w:rFonts w:asciiTheme="majorHAnsi" w:hAnsiTheme="majorHAnsi" w:cstheme="majorHAnsi"/>
          <w:sz w:val="28"/>
        </w:rPr>
        <w:t>APPENDIX C</w:t>
      </w:r>
    </w:p>
    <w:p w14:paraId="7721CADC" w14:textId="1E76B89E" w:rsidR="008115FE" w:rsidRDefault="008115FE" w:rsidP="008115FE">
      <w:pPr>
        <w:spacing w:after="0" w:line="276" w:lineRule="auto"/>
        <w:rPr>
          <w:rFonts w:cstheme="minorHAnsi"/>
          <w:sz w:val="24"/>
        </w:rPr>
      </w:pPr>
    </w:p>
    <w:p w14:paraId="4B95580B" w14:textId="0DA3ECC6" w:rsidR="008115FE" w:rsidRDefault="008115FE" w:rsidP="008115FE">
      <w:pPr>
        <w:spacing w:after="0" w:line="276" w:lineRule="auto"/>
        <w:rPr>
          <w:rFonts w:asciiTheme="majorHAnsi" w:hAnsiTheme="majorHAnsi" w:cstheme="majorHAnsi"/>
          <w:sz w:val="28"/>
        </w:rPr>
      </w:pPr>
      <w:r>
        <w:rPr>
          <w:rFonts w:cstheme="minorHAnsi"/>
          <w:sz w:val="24"/>
        </w:rPr>
        <w:tab/>
      </w:r>
      <w:r>
        <w:rPr>
          <w:rFonts w:asciiTheme="majorHAnsi" w:hAnsiTheme="majorHAnsi" w:cstheme="majorHAnsi"/>
          <w:sz w:val="28"/>
          <w:u w:val="single"/>
        </w:rPr>
        <w:t>Section 3 – Employment/Training Opportunities for LMI Persons</w:t>
      </w:r>
    </w:p>
    <w:p w14:paraId="64BF1B07" w14:textId="6CCFFCDE" w:rsidR="008115FE" w:rsidRDefault="008115FE" w:rsidP="00072ECD">
      <w:pPr>
        <w:spacing w:after="0" w:line="276" w:lineRule="auto"/>
        <w:ind w:left="720"/>
        <w:rPr>
          <w:rFonts w:cstheme="minorHAnsi"/>
          <w:sz w:val="24"/>
        </w:rPr>
      </w:pPr>
      <w:r>
        <w:rPr>
          <w:rFonts w:cstheme="minorHAnsi"/>
          <w:sz w:val="24"/>
        </w:rPr>
        <w:t xml:space="preserve">Section 3 applies to: All projects/activities involving </w:t>
      </w:r>
      <w:r>
        <w:rPr>
          <w:rFonts w:cstheme="minorHAnsi"/>
          <w:b/>
          <w:sz w:val="24"/>
        </w:rPr>
        <w:t xml:space="preserve">housing construction, demolition, rehabilitation, or other public construction </w:t>
      </w:r>
      <w:r w:rsidRPr="00072ECD">
        <w:rPr>
          <w:rFonts w:cstheme="minorHAnsi"/>
          <w:sz w:val="24"/>
        </w:rPr>
        <w:t>–</w:t>
      </w:r>
      <w:r>
        <w:rPr>
          <w:rFonts w:cstheme="minorHAnsi"/>
          <w:b/>
          <w:sz w:val="24"/>
        </w:rPr>
        <w:t xml:space="preserve"> i.e., roads, </w:t>
      </w:r>
      <w:r w:rsidR="00072ECD">
        <w:rPr>
          <w:rFonts w:cstheme="minorHAnsi"/>
          <w:b/>
          <w:sz w:val="24"/>
        </w:rPr>
        <w:t>sewers, community centers, etc</w:t>
      </w:r>
      <w:r w:rsidR="00072ECD">
        <w:rPr>
          <w:rFonts w:cstheme="minorHAnsi"/>
          <w:sz w:val="24"/>
        </w:rPr>
        <w:t xml:space="preserve">. that are completed with covered funding subject to the requirements of Section 3. Contractors or subcontractors that receive contracts in excess of </w:t>
      </w:r>
      <w:r w:rsidR="00072ECD">
        <w:rPr>
          <w:rFonts w:cstheme="minorHAnsi"/>
          <w:b/>
          <w:sz w:val="24"/>
        </w:rPr>
        <w:t>$200,000</w:t>
      </w:r>
      <w:r w:rsidR="00072ECD">
        <w:rPr>
          <w:rFonts w:cstheme="minorHAnsi"/>
          <w:sz w:val="24"/>
        </w:rPr>
        <w:t xml:space="preserve"> for Section 3 covered projects/activities noted above are required to comply with the Section 3 regulations.</w:t>
      </w:r>
      <w:r w:rsidR="0085194F" w:rsidRPr="0085194F">
        <w:rPr>
          <w:rFonts w:cstheme="minorHAnsi"/>
          <w:sz w:val="24"/>
        </w:rPr>
        <w:t xml:space="preserve"> </w:t>
      </w:r>
      <w:r w:rsidR="0085194F">
        <w:rPr>
          <w:rFonts w:cstheme="minorHAnsi"/>
          <w:sz w:val="24"/>
        </w:rPr>
        <w:t xml:space="preserve">HUD Section 3 information can be found here at: </w:t>
      </w:r>
      <w:hyperlink r:id="rId22" w:history="1">
        <w:r w:rsidR="0085194F" w:rsidRPr="001C5EBA">
          <w:rPr>
            <w:rStyle w:val="Hyperlink"/>
            <w:rFonts w:cstheme="minorHAnsi"/>
            <w:sz w:val="24"/>
          </w:rPr>
          <w:t>https://www.hudexchange.info/programs/section-3/</w:t>
        </w:r>
      </w:hyperlink>
    </w:p>
    <w:p w14:paraId="2F2FBC38" w14:textId="50E36E2B" w:rsidR="000422C8" w:rsidRDefault="000422C8" w:rsidP="000422C8">
      <w:pPr>
        <w:spacing w:after="0" w:line="276" w:lineRule="auto"/>
        <w:rPr>
          <w:rFonts w:cstheme="minorHAnsi"/>
          <w:sz w:val="24"/>
        </w:rPr>
      </w:pPr>
    </w:p>
    <w:p w14:paraId="4006583D" w14:textId="77777777" w:rsidR="000422C8" w:rsidRDefault="000422C8" w:rsidP="000422C8">
      <w:pPr>
        <w:spacing w:after="0" w:line="276" w:lineRule="auto"/>
        <w:rPr>
          <w:rFonts w:cstheme="minorHAnsi"/>
          <w:sz w:val="24"/>
        </w:rPr>
      </w:pPr>
    </w:p>
    <w:p w14:paraId="6ED11DB2" w14:textId="47C76BBD" w:rsidR="000422C8" w:rsidRPr="000422C8" w:rsidRDefault="000422C8" w:rsidP="000422C8">
      <w:pPr>
        <w:spacing w:after="0" w:line="276" w:lineRule="auto"/>
        <w:rPr>
          <w:rFonts w:asciiTheme="majorHAnsi" w:hAnsiTheme="majorHAnsi" w:cstheme="majorHAnsi"/>
          <w:sz w:val="28"/>
        </w:rPr>
      </w:pPr>
      <w:r w:rsidRPr="000422C8">
        <w:rPr>
          <w:rFonts w:asciiTheme="majorHAnsi" w:hAnsiTheme="majorHAnsi" w:cstheme="majorHAnsi"/>
          <w:sz w:val="28"/>
        </w:rPr>
        <w:t>ADDITIONAL RESOURCES</w:t>
      </w:r>
    </w:p>
    <w:p w14:paraId="487D0B6D" w14:textId="22943DDF" w:rsidR="000422C8" w:rsidRDefault="000422C8" w:rsidP="000422C8">
      <w:pPr>
        <w:spacing w:after="0" w:line="276" w:lineRule="auto"/>
        <w:rPr>
          <w:rFonts w:cstheme="minorHAnsi"/>
          <w:sz w:val="24"/>
        </w:rPr>
      </w:pPr>
      <w:r>
        <w:rPr>
          <w:rFonts w:cstheme="minorHAnsi"/>
          <w:b/>
          <w:sz w:val="24"/>
        </w:rPr>
        <w:t>HUD Reference materials</w:t>
      </w:r>
      <w:r>
        <w:rPr>
          <w:rFonts w:cstheme="minorHAnsi"/>
          <w:sz w:val="24"/>
        </w:rPr>
        <w:t xml:space="preserve"> – HOME reference materials can be found on the HUD.gov website. HOME Program guides, tools, videos, and training material can be found on the HUDexchange.info website.</w:t>
      </w:r>
    </w:p>
    <w:p w14:paraId="5304DA23" w14:textId="14301412" w:rsidR="001045DA" w:rsidRPr="0085194F" w:rsidRDefault="0085194F" w:rsidP="001045DA">
      <w:pPr>
        <w:numPr>
          <w:ilvl w:val="0"/>
          <w:numId w:val="3"/>
        </w:numPr>
        <w:spacing w:after="0" w:line="240" w:lineRule="auto"/>
        <w:ind w:right="720"/>
        <w:rPr>
          <w:rStyle w:val="Hyperlink"/>
          <w:rFonts w:ascii="Calibri" w:hAnsi="Calibri"/>
        </w:rPr>
      </w:pPr>
      <w:r>
        <w:rPr>
          <w:rFonts w:ascii="Calibri" w:hAnsi="Calibri"/>
        </w:rPr>
        <w:fldChar w:fldCharType="begin"/>
      </w:r>
      <w:r>
        <w:rPr>
          <w:rFonts w:ascii="Calibri" w:hAnsi="Calibri"/>
        </w:rPr>
        <w:instrText xml:space="preserve"> HYPERLINK "https://www.hud.gov/hud-partners/community-affordable-housing-programs" </w:instrText>
      </w:r>
      <w:r>
        <w:rPr>
          <w:rFonts w:ascii="Calibri" w:hAnsi="Calibri"/>
        </w:rPr>
        <w:fldChar w:fldCharType="separate"/>
      </w:r>
      <w:r w:rsidR="001045DA" w:rsidRPr="0085194F">
        <w:rPr>
          <w:rStyle w:val="Hyperlink"/>
          <w:rFonts w:ascii="Calibri" w:hAnsi="Calibri"/>
        </w:rPr>
        <w:t>HOME Program Reference Materials</w:t>
      </w:r>
    </w:p>
    <w:p w14:paraId="7C315BC9" w14:textId="57BE754C" w:rsidR="001045DA" w:rsidRDefault="0085194F" w:rsidP="001045DA">
      <w:pPr>
        <w:numPr>
          <w:ilvl w:val="0"/>
          <w:numId w:val="3"/>
        </w:numPr>
        <w:spacing w:after="0" w:line="240" w:lineRule="auto"/>
        <w:ind w:right="720"/>
        <w:rPr>
          <w:rFonts w:ascii="Calibri" w:hAnsi="Calibri"/>
        </w:rPr>
      </w:pPr>
      <w:r>
        <w:rPr>
          <w:rFonts w:ascii="Calibri" w:hAnsi="Calibri"/>
        </w:rPr>
        <w:fldChar w:fldCharType="end"/>
      </w:r>
      <w:hyperlink r:id="rId23" w:history="1">
        <w:r w:rsidR="001045DA" w:rsidRPr="004B36BC">
          <w:rPr>
            <w:rStyle w:val="Hyperlink"/>
            <w:rFonts w:ascii="Calibri" w:hAnsi="Calibri"/>
          </w:rPr>
          <w:t>HUD E</w:t>
        </w:r>
        <w:r w:rsidR="001045DA">
          <w:rPr>
            <w:rStyle w:val="Hyperlink"/>
            <w:rFonts w:ascii="Calibri" w:hAnsi="Calibri"/>
          </w:rPr>
          <w:t>xchange</w:t>
        </w:r>
        <w:r w:rsidR="001045DA" w:rsidRPr="004B36BC">
          <w:rPr>
            <w:rStyle w:val="Hyperlink"/>
            <w:rFonts w:ascii="Calibri" w:hAnsi="Calibri"/>
          </w:rPr>
          <w:t xml:space="preserve"> – HOME Program Guides, Tools, Videos, and Training</w:t>
        </w:r>
      </w:hyperlink>
    </w:p>
    <w:p w14:paraId="0C9B1D84" w14:textId="77777777" w:rsidR="001045DA" w:rsidRDefault="00D04665" w:rsidP="001045DA">
      <w:pPr>
        <w:numPr>
          <w:ilvl w:val="0"/>
          <w:numId w:val="3"/>
        </w:numPr>
        <w:spacing w:after="0" w:line="240" w:lineRule="auto"/>
        <w:ind w:right="720"/>
        <w:rPr>
          <w:rFonts w:ascii="Calibri" w:hAnsi="Calibri"/>
        </w:rPr>
      </w:pPr>
      <w:hyperlink r:id="rId24" w:history="1">
        <w:r w:rsidR="001045DA" w:rsidRPr="00CE4C19">
          <w:rPr>
            <w:rStyle w:val="Hyperlink"/>
            <w:rFonts w:ascii="Calibri" w:hAnsi="Calibri"/>
          </w:rPr>
          <w:t>HOME FAQs</w:t>
        </w:r>
      </w:hyperlink>
    </w:p>
    <w:p w14:paraId="1FEFF132" w14:textId="77777777" w:rsidR="001045DA" w:rsidRDefault="001045DA" w:rsidP="00515F28">
      <w:pPr>
        <w:pStyle w:val="ListBullet"/>
        <w:numPr>
          <w:ilvl w:val="0"/>
          <w:numId w:val="0"/>
        </w:numPr>
        <w:rPr>
          <w:sz w:val="24"/>
        </w:rPr>
      </w:pPr>
    </w:p>
    <w:p w14:paraId="1A2D1697" w14:textId="71882DA6" w:rsidR="00515F28" w:rsidRDefault="00515F28" w:rsidP="00515F28">
      <w:pPr>
        <w:pStyle w:val="ListBullet"/>
        <w:numPr>
          <w:ilvl w:val="0"/>
          <w:numId w:val="0"/>
        </w:numPr>
        <w:rPr>
          <w:rFonts w:cstheme="minorHAnsi"/>
          <w:sz w:val="24"/>
        </w:rPr>
      </w:pPr>
      <w:r>
        <w:rPr>
          <w:rFonts w:cstheme="minorHAnsi"/>
          <w:b/>
          <w:sz w:val="24"/>
        </w:rPr>
        <w:t>HOME Final Rule</w:t>
      </w:r>
      <w:r>
        <w:rPr>
          <w:rFonts w:cstheme="minorHAnsi"/>
          <w:sz w:val="24"/>
        </w:rPr>
        <w:t xml:space="preserve"> – HUD published a final rule that revises and updates the requirements governing the HOME Investment Partnerships program to make the program easier to administer and lower housing costs.</w:t>
      </w:r>
    </w:p>
    <w:p w14:paraId="659D9B01" w14:textId="667E32CC" w:rsidR="00DD6D9E" w:rsidRPr="0050058E" w:rsidRDefault="00D04665" w:rsidP="00DD6D9E">
      <w:pPr>
        <w:numPr>
          <w:ilvl w:val="0"/>
          <w:numId w:val="2"/>
        </w:numPr>
        <w:spacing w:after="0" w:line="240" w:lineRule="auto"/>
        <w:ind w:right="720"/>
        <w:rPr>
          <w:rFonts w:ascii="Calibri" w:hAnsi="Calibri"/>
        </w:rPr>
        <w:sectPr w:rsidR="00DD6D9E" w:rsidRPr="0050058E" w:rsidSect="00492446">
          <w:pgSz w:w="12240" w:h="15840"/>
          <w:pgMar w:top="1008" w:right="720" w:bottom="720" w:left="720" w:header="432" w:footer="144" w:gutter="0"/>
          <w:cols w:space="720"/>
          <w:titlePg/>
          <w:docGrid w:linePitch="360"/>
        </w:sectPr>
      </w:pPr>
      <w:hyperlink r:id="rId25" w:history="1">
        <w:r w:rsidR="001045DA" w:rsidRPr="00A10FF0">
          <w:rPr>
            <w:rStyle w:val="Hyperlink"/>
            <w:rFonts w:ascii="Calibri" w:hAnsi="Calibri"/>
          </w:rPr>
          <w:t>HOME Final Rule – HUD.gov</w:t>
        </w:r>
      </w:hyperlink>
    </w:p>
    <w:p w14:paraId="4F2F8877" w14:textId="77777777" w:rsidR="0050058E" w:rsidRDefault="0050058E" w:rsidP="0050058E">
      <w:pPr>
        <w:spacing w:after="0" w:line="276" w:lineRule="auto"/>
        <w:rPr>
          <w:rFonts w:asciiTheme="majorHAnsi" w:hAnsiTheme="majorHAnsi" w:cstheme="majorHAnsi"/>
          <w:color w:val="538135" w:themeColor="accent6" w:themeShade="BF"/>
          <w:sz w:val="36"/>
        </w:rPr>
      </w:pPr>
      <w:r>
        <w:rPr>
          <w:rFonts w:asciiTheme="majorHAnsi" w:hAnsiTheme="majorHAnsi" w:cstheme="majorHAnsi"/>
          <w:color w:val="538135" w:themeColor="accent6" w:themeShade="BF"/>
          <w:sz w:val="36"/>
        </w:rPr>
        <w:lastRenderedPageBreak/>
        <w:t>Application Checklist</w:t>
      </w:r>
    </w:p>
    <w:p w14:paraId="6D9322C1" w14:textId="77777777" w:rsidR="0050058E" w:rsidRDefault="0050058E" w:rsidP="0050058E">
      <w:pPr>
        <w:spacing w:after="0" w:line="276" w:lineRule="auto"/>
        <w:rPr>
          <w:rFonts w:cstheme="minorHAnsi"/>
          <w:sz w:val="24"/>
        </w:rPr>
      </w:pPr>
      <w:r>
        <w:rPr>
          <w:rFonts w:cstheme="minorHAnsi"/>
          <w:sz w:val="24"/>
        </w:rPr>
        <w:t>Make sure all of the following items are included as separate attachments, if applicable:</w:t>
      </w:r>
    </w:p>
    <w:p w14:paraId="40A94B09" w14:textId="77777777" w:rsidR="0050058E" w:rsidRDefault="0050058E" w:rsidP="0050058E">
      <w:pPr>
        <w:spacing w:after="0" w:line="276" w:lineRule="auto"/>
        <w:rPr>
          <w:rFonts w:cstheme="minorHAnsi"/>
          <w:sz w:val="24"/>
        </w:rPr>
      </w:pPr>
    </w:p>
    <w:tbl>
      <w:tblPr>
        <w:tblStyle w:val="TableGrid"/>
        <w:tblW w:w="0" w:type="auto"/>
        <w:tblLook w:val="04A0" w:firstRow="1" w:lastRow="0" w:firstColumn="1" w:lastColumn="0" w:noHBand="0" w:noVBand="1"/>
      </w:tblPr>
      <w:tblGrid>
        <w:gridCol w:w="5272"/>
        <w:gridCol w:w="2703"/>
        <w:gridCol w:w="2815"/>
      </w:tblGrid>
      <w:tr w:rsidR="0050058E" w14:paraId="389EEE7B" w14:textId="77777777" w:rsidTr="00C6316D">
        <w:trPr>
          <w:trHeight w:val="701"/>
        </w:trPr>
        <w:tc>
          <w:tcPr>
            <w:tcW w:w="5272" w:type="dxa"/>
            <w:vAlign w:val="center"/>
          </w:tcPr>
          <w:p w14:paraId="39B07B1A" w14:textId="77777777" w:rsidR="0050058E" w:rsidRPr="00021DFA" w:rsidRDefault="0050058E" w:rsidP="00C6316D">
            <w:pPr>
              <w:spacing w:line="276" w:lineRule="auto"/>
              <w:rPr>
                <w:rFonts w:asciiTheme="majorHAnsi" w:hAnsiTheme="majorHAnsi" w:cstheme="majorHAnsi"/>
                <w:sz w:val="28"/>
              </w:rPr>
            </w:pPr>
            <w:r w:rsidRPr="00021DFA">
              <w:rPr>
                <w:rFonts w:asciiTheme="majorHAnsi" w:hAnsiTheme="majorHAnsi" w:cstheme="majorHAnsi"/>
                <w:sz w:val="28"/>
              </w:rPr>
              <w:t>Attachment</w:t>
            </w:r>
          </w:p>
        </w:tc>
        <w:tc>
          <w:tcPr>
            <w:tcW w:w="2703" w:type="dxa"/>
            <w:vAlign w:val="center"/>
          </w:tcPr>
          <w:p w14:paraId="426F5E53" w14:textId="77777777" w:rsidR="0050058E" w:rsidRPr="00021DFA" w:rsidRDefault="0050058E" w:rsidP="00C6316D">
            <w:pPr>
              <w:spacing w:line="276" w:lineRule="auto"/>
              <w:rPr>
                <w:rFonts w:asciiTheme="majorHAnsi" w:hAnsiTheme="majorHAnsi" w:cstheme="majorHAnsi"/>
                <w:sz w:val="28"/>
              </w:rPr>
            </w:pPr>
            <w:r w:rsidRPr="00021DFA">
              <w:rPr>
                <w:rFonts w:asciiTheme="majorHAnsi" w:hAnsiTheme="majorHAnsi" w:cstheme="majorHAnsi"/>
                <w:sz w:val="28"/>
              </w:rPr>
              <w:t>Applicable to:</w:t>
            </w:r>
          </w:p>
        </w:tc>
        <w:tc>
          <w:tcPr>
            <w:tcW w:w="2815" w:type="dxa"/>
            <w:vAlign w:val="center"/>
          </w:tcPr>
          <w:p w14:paraId="458273BD" w14:textId="77777777" w:rsidR="0050058E" w:rsidRPr="00021DFA" w:rsidRDefault="0050058E" w:rsidP="00C6316D">
            <w:pPr>
              <w:spacing w:line="276" w:lineRule="auto"/>
              <w:rPr>
                <w:rFonts w:asciiTheme="majorHAnsi" w:hAnsiTheme="majorHAnsi" w:cstheme="majorHAnsi"/>
                <w:sz w:val="28"/>
              </w:rPr>
            </w:pPr>
            <w:r w:rsidRPr="00021DFA">
              <w:rPr>
                <w:rFonts w:asciiTheme="majorHAnsi" w:hAnsiTheme="majorHAnsi" w:cstheme="majorHAnsi"/>
                <w:sz w:val="28"/>
              </w:rPr>
              <w:t>Location in Application</w:t>
            </w:r>
          </w:p>
        </w:tc>
      </w:tr>
      <w:tr w:rsidR="0050058E" w14:paraId="41F93C8D" w14:textId="77777777" w:rsidTr="00C6316D">
        <w:trPr>
          <w:trHeight w:val="431"/>
        </w:trPr>
        <w:tc>
          <w:tcPr>
            <w:tcW w:w="5272" w:type="dxa"/>
            <w:vAlign w:val="center"/>
          </w:tcPr>
          <w:p w14:paraId="442FAFD6" w14:textId="77777777" w:rsidR="0050058E" w:rsidRPr="00987870" w:rsidRDefault="00D04665" w:rsidP="00C6316D">
            <w:pPr>
              <w:spacing w:line="276" w:lineRule="auto"/>
              <w:rPr>
                <w:rFonts w:cstheme="minorHAnsi"/>
                <w:sz w:val="32"/>
              </w:rPr>
            </w:pPr>
            <w:sdt>
              <w:sdtPr>
                <w:rPr>
                  <w:rFonts w:cstheme="minorHAnsi"/>
                  <w:sz w:val="28"/>
                </w:rPr>
                <w:id w:val="-796902990"/>
                <w14:checkbox>
                  <w14:checked w14:val="0"/>
                  <w14:checkedState w14:val="0052" w14:font="Wingdings 2"/>
                  <w14:uncheckedState w14:val="2610" w14:font="MS Gothic"/>
                </w14:checkbox>
              </w:sdtPr>
              <w:sdtEndPr/>
              <w:sdtContent>
                <w:r w:rsidR="0050058E" w:rsidRPr="00C57925">
                  <w:rPr>
                    <w:rFonts w:ascii="Segoe UI Symbol" w:eastAsia="MS Gothic" w:hAnsi="Segoe UI Symbol" w:cs="Segoe UI Symbol"/>
                    <w:sz w:val="28"/>
                  </w:rPr>
                  <w:t>☐</w:t>
                </w:r>
              </w:sdtContent>
            </w:sdt>
            <w:r w:rsidR="0050058E">
              <w:rPr>
                <w:rFonts w:cstheme="minorHAnsi"/>
              </w:rPr>
              <w:t xml:space="preserve">  Fair Housing Resolution</w:t>
            </w:r>
          </w:p>
        </w:tc>
        <w:tc>
          <w:tcPr>
            <w:tcW w:w="2703" w:type="dxa"/>
            <w:vAlign w:val="center"/>
          </w:tcPr>
          <w:p w14:paraId="747985B2" w14:textId="77777777" w:rsidR="0050058E" w:rsidRPr="00C57925" w:rsidRDefault="0050058E" w:rsidP="00C6316D">
            <w:pPr>
              <w:spacing w:line="276" w:lineRule="auto"/>
              <w:rPr>
                <w:rFonts w:cstheme="minorHAnsi"/>
              </w:rPr>
            </w:pPr>
            <w:r>
              <w:rPr>
                <w:rFonts w:cstheme="minorHAnsi"/>
              </w:rPr>
              <w:t>All</w:t>
            </w:r>
          </w:p>
        </w:tc>
        <w:tc>
          <w:tcPr>
            <w:tcW w:w="2815" w:type="dxa"/>
            <w:vAlign w:val="center"/>
          </w:tcPr>
          <w:p w14:paraId="750AFF83" w14:textId="77777777" w:rsidR="0050058E" w:rsidRPr="00C57925" w:rsidRDefault="0050058E" w:rsidP="00C6316D">
            <w:pPr>
              <w:spacing w:line="276" w:lineRule="auto"/>
              <w:rPr>
                <w:rFonts w:cstheme="minorHAnsi"/>
                <w:i/>
              </w:rPr>
            </w:pPr>
            <w:r>
              <w:rPr>
                <w:rFonts w:cstheme="minorHAnsi"/>
                <w:i/>
              </w:rPr>
              <w:t>Section I. 3.</w:t>
            </w:r>
          </w:p>
        </w:tc>
      </w:tr>
      <w:tr w:rsidR="0050058E" w14:paraId="7892EB0A" w14:textId="77777777" w:rsidTr="00C6316D">
        <w:trPr>
          <w:trHeight w:val="431"/>
        </w:trPr>
        <w:tc>
          <w:tcPr>
            <w:tcW w:w="5272" w:type="dxa"/>
            <w:vAlign w:val="center"/>
          </w:tcPr>
          <w:p w14:paraId="1194BFB9" w14:textId="77777777" w:rsidR="0050058E" w:rsidRPr="00C57925" w:rsidRDefault="00D04665" w:rsidP="00C6316D">
            <w:pPr>
              <w:spacing w:line="276" w:lineRule="auto"/>
              <w:rPr>
                <w:rFonts w:cstheme="minorHAnsi"/>
                <w:sz w:val="28"/>
              </w:rPr>
            </w:pPr>
            <w:sdt>
              <w:sdtPr>
                <w:rPr>
                  <w:rFonts w:cstheme="minorHAnsi"/>
                  <w:sz w:val="28"/>
                </w:rPr>
                <w:id w:val="1851140828"/>
                <w14:checkbox>
                  <w14:checked w14:val="0"/>
                  <w14:checkedState w14:val="0052" w14:font="Wingdings 2"/>
                  <w14:uncheckedState w14:val="2610" w14:font="MS Gothic"/>
                </w14:checkbox>
              </w:sdtPr>
              <w:sdtEndPr/>
              <w:sdtContent>
                <w:r w:rsidR="0050058E" w:rsidRPr="00C57925">
                  <w:rPr>
                    <w:rFonts w:ascii="Segoe UI Symbol" w:eastAsia="MS Gothic" w:hAnsi="Segoe UI Symbol" w:cs="Segoe UI Symbol"/>
                    <w:sz w:val="28"/>
                  </w:rPr>
                  <w:t>☐</w:t>
                </w:r>
              </w:sdtContent>
            </w:sdt>
            <w:r w:rsidR="0050058E" w:rsidRPr="00B460B9">
              <w:rPr>
                <w:rFonts w:cstheme="minorHAnsi"/>
              </w:rPr>
              <w:t xml:space="preserve">  </w:t>
            </w:r>
            <w:r w:rsidR="0050058E">
              <w:rPr>
                <w:rFonts w:cstheme="minorHAnsi"/>
              </w:rPr>
              <w:t>Implementation schedule</w:t>
            </w:r>
          </w:p>
        </w:tc>
        <w:tc>
          <w:tcPr>
            <w:tcW w:w="2703" w:type="dxa"/>
            <w:vAlign w:val="center"/>
          </w:tcPr>
          <w:p w14:paraId="128BCF29" w14:textId="77777777" w:rsidR="0050058E" w:rsidRDefault="0050058E" w:rsidP="00C6316D">
            <w:pPr>
              <w:spacing w:line="276" w:lineRule="auto"/>
              <w:rPr>
                <w:rFonts w:cstheme="minorHAnsi"/>
              </w:rPr>
            </w:pPr>
            <w:r>
              <w:rPr>
                <w:rFonts w:cstheme="minorHAnsi"/>
              </w:rPr>
              <w:t>All</w:t>
            </w:r>
          </w:p>
        </w:tc>
        <w:tc>
          <w:tcPr>
            <w:tcW w:w="2815" w:type="dxa"/>
            <w:vAlign w:val="center"/>
          </w:tcPr>
          <w:p w14:paraId="18971F27" w14:textId="77777777" w:rsidR="0050058E" w:rsidRDefault="0050058E" w:rsidP="00C6316D">
            <w:pPr>
              <w:spacing w:line="276" w:lineRule="auto"/>
              <w:rPr>
                <w:rFonts w:cstheme="minorHAnsi"/>
                <w:i/>
              </w:rPr>
            </w:pPr>
            <w:r>
              <w:rPr>
                <w:rFonts w:cstheme="minorHAnsi"/>
                <w:i/>
              </w:rPr>
              <w:t>Section I. 5.</w:t>
            </w:r>
          </w:p>
        </w:tc>
      </w:tr>
      <w:tr w:rsidR="0050058E" w14:paraId="7ED8A924" w14:textId="77777777" w:rsidTr="00C6316D">
        <w:trPr>
          <w:trHeight w:val="431"/>
        </w:trPr>
        <w:tc>
          <w:tcPr>
            <w:tcW w:w="5272" w:type="dxa"/>
            <w:vAlign w:val="center"/>
          </w:tcPr>
          <w:p w14:paraId="374FD099" w14:textId="77777777" w:rsidR="0050058E" w:rsidRPr="00C57925" w:rsidRDefault="00D04665" w:rsidP="00C6316D">
            <w:pPr>
              <w:spacing w:line="276" w:lineRule="auto"/>
              <w:rPr>
                <w:rFonts w:cstheme="minorHAnsi"/>
                <w:sz w:val="28"/>
              </w:rPr>
            </w:pPr>
            <w:sdt>
              <w:sdtPr>
                <w:rPr>
                  <w:rFonts w:cstheme="minorHAnsi"/>
                  <w:sz w:val="28"/>
                </w:rPr>
                <w:id w:val="356312715"/>
                <w14:checkbox>
                  <w14:checked w14:val="0"/>
                  <w14:checkedState w14:val="0052" w14:font="Wingdings 2"/>
                  <w14:uncheckedState w14:val="2610" w14:font="MS Gothic"/>
                </w14:checkbox>
              </w:sdtPr>
              <w:sdtEndPr/>
              <w:sdtContent>
                <w:r w:rsidR="0050058E" w:rsidRPr="00C57925">
                  <w:rPr>
                    <w:rFonts w:ascii="Segoe UI Symbol" w:eastAsia="MS Gothic" w:hAnsi="Segoe UI Symbol" w:cs="Segoe UI Symbol"/>
                    <w:sz w:val="28"/>
                  </w:rPr>
                  <w:t>☐</w:t>
                </w:r>
              </w:sdtContent>
            </w:sdt>
            <w:r w:rsidR="0050058E" w:rsidRPr="00B460B9">
              <w:rPr>
                <w:rFonts w:cstheme="minorHAnsi"/>
              </w:rPr>
              <w:t xml:space="preserve">  </w:t>
            </w:r>
            <w:r w:rsidR="0050058E">
              <w:rPr>
                <w:rFonts w:cstheme="minorHAnsi"/>
              </w:rPr>
              <w:t>Board Resolution to apply</w:t>
            </w:r>
          </w:p>
        </w:tc>
        <w:tc>
          <w:tcPr>
            <w:tcW w:w="2703" w:type="dxa"/>
            <w:vAlign w:val="center"/>
          </w:tcPr>
          <w:p w14:paraId="0C026210" w14:textId="77777777" w:rsidR="0050058E" w:rsidRDefault="0050058E" w:rsidP="00C6316D">
            <w:pPr>
              <w:spacing w:line="276" w:lineRule="auto"/>
              <w:rPr>
                <w:rFonts w:cstheme="minorHAnsi"/>
              </w:rPr>
            </w:pPr>
            <w:r>
              <w:rPr>
                <w:rFonts w:cstheme="minorHAnsi"/>
              </w:rPr>
              <w:t>All</w:t>
            </w:r>
          </w:p>
        </w:tc>
        <w:tc>
          <w:tcPr>
            <w:tcW w:w="2815" w:type="dxa"/>
            <w:vAlign w:val="center"/>
          </w:tcPr>
          <w:p w14:paraId="5278C98B" w14:textId="77777777" w:rsidR="0050058E" w:rsidRDefault="0050058E" w:rsidP="00C6316D">
            <w:pPr>
              <w:spacing w:line="276" w:lineRule="auto"/>
              <w:rPr>
                <w:rFonts w:cstheme="minorHAnsi"/>
                <w:i/>
              </w:rPr>
            </w:pPr>
            <w:r>
              <w:rPr>
                <w:rFonts w:cstheme="minorHAnsi"/>
                <w:i/>
              </w:rPr>
              <w:t>Section V.</w:t>
            </w:r>
          </w:p>
        </w:tc>
      </w:tr>
      <w:tr w:rsidR="0050058E" w14:paraId="5C40BB81" w14:textId="77777777" w:rsidTr="00C6316D">
        <w:trPr>
          <w:trHeight w:val="431"/>
        </w:trPr>
        <w:tc>
          <w:tcPr>
            <w:tcW w:w="5272" w:type="dxa"/>
            <w:vAlign w:val="center"/>
          </w:tcPr>
          <w:p w14:paraId="58DDCD80" w14:textId="1041B00B" w:rsidR="0050058E" w:rsidRPr="00B460B9" w:rsidRDefault="00D04665" w:rsidP="00C6316D">
            <w:pPr>
              <w:spacing w:line="276" w:lineRule="auto"/>
              <w:rPr>
                <w:rFonts w:eastAsia="MS Gothic" w:cstheme="minorHAnsi"/>
              </w:rPr>
            </w:pPr>
            <w:sdt>
              <w:sdtPr>
                <w:rPr>
                  <w:rFonts w:cstheme="minorHAnsi"/>
                  <w:sz w:val="28"/>
                </w:rPr>
                <w:id w:val="-1347086551"/>
                <w14:checkbox>
                  <w14:checked w14:val="0"/>
                  <w14:checkedState w14:val="0052" w14:font="Wingdings 2"/>
                  <w14:uncheckedState w14:val="2610" w14:font="MS Gothic"/>
                </w14:checkbox>
              </w:sdtPr>
              <w:sdtEndPr/>
              <w:sdtContent>
                <w:r w:rsidR="0050058E" w:rsidRPr="00C57925">
                  <w:rPr>
                    <w:rFonts w:ascii="Segoe UI Symbol" w:eastAsia="MS Gothic" w:hAnsi="Segoe UI Symbol" w:cs="Segoe UI Symbol"/>
                    <w:sz w:val="28"/>
                  </w:rPr>
                  <w:t>☐</w:t>
                </w:r>
              </w:sdtContent>
            </w:sdt>
            <w:r w:rsidR="0050058E">
              <w:rPr>
                <w:rFonts w:cstheme="minorHAnsi"/>
              </w:rPr>
              <w:t xml:space="preserve">  Financial form that corresponds w</w:t>
            </w:r>
            <w:r w:rsidR="00AD2685">
              <w:rPr>
                <w:rFonts w:cstheme="minorHAnsi"/>
              </w:rPr>
              <w:t>ith</w:t>
            </w:r>
            <w:r w:rsidR="0050058E">
              <w:rPr>
                <w:rFonts w:cstheme="minorHAnsi"/>
              </w:rPr>
              <w:t xml:space="preserve"> Activity</w:t>
            </w:r>
          </w:p>
        </w:tc>
        <w:tc>
          <w:tcPr>
            <w:tcW w:w="2703" w:type="dxa"/>
            <w:vAlign w:val="center"/>
          </w:tcPr>
          <w:p w14:paraId="5021986B" w14:textId="77777777" w:rsidR="0050058E" w:rsidRPr="00C57925" w:rsidRDefault="0050058E" w:rsidP="00C6316D">
            <w:pPr>
              <w:spacing w:line="276" w:lineRule="auto"/>
              <w:rPr>
                <w:rFonts w:cstheme="minorHAnsi"/>
              </w:rPr>
            </w:pPr>
            <w:r>
              <w:rPr>
                <w:rFonts w:cstheme="minorHAnsi"/>
              </w:rPr>
              <w:t>All</w:t>
            </w:r>
          </w:p>
        </w:tc>
        <w:tc>
          <w:tcPr>
            <w:tcW w:w="2815" w:type="dxa"/>
            <w:vAlign w:val="center"/>
          </w:tcPr>
          <w:p w14:paraId="33E11072" w14:textId="77777777" w:rsidR="0050058E" w:rsidRPr="00B460B9" w:rsidRDefault="0050058E" w:rsidP="00C6316D">
            <w:pPr>
              <w:spacing w:line="276" w:lineRule="auto"/>
              <w:rPr>
                <w:rFonts w:cstheme="minorHAnsi"/>
                <w:i/>
              </w:rPr>
            </w:pPr>
            <w:r>
              <w:rPr>
                <w:rFonts w:cstheme="minorHAnsi"/>
                <w:i/>
              </w:rPr>
              <w:t>Section VI. 1.</w:t>
            </w:r>
          </w:p>
        </w:tc>
      </w:tr>
      <w:tr w:rsidR="0050058E" w14:paraId="53598977" w14:textId="77777777" w:rsidTr="00C6316D">
        <w:trPr>
          <w:trHeight w:val="431"/>
        </w:trPr>
        <w:tc>
          <w:tcPr>
            <w:tcW w:w="5272" w:type="dxa"/>
            <w:vAlign w:val="center"/>
          </w:tcPr>
          <w:p w14:paraId="3A6638C1" w14:textId="77777777" w:rsidR="0050058E" w:rsidRPr="00C57925" w:rsidRDefault="00D04665" w:rsidP="00C6316D">
            <w:pPr>
              <w:spacing w:line="276" w:lineRule="auto"/>
              <w:rPr>
                <w:rFonts w:cstheme="minorHAnsi"/>
                <w:sz w:val="28"/>
              </w:rPr>
            </w:pPr>
            <w:sdt>
              <w:sdtPr>
                <w:rPr>
                  <w:rFonts w:cstheme="minorHAnsi"/>
                  <w:sz w:val="28"/>
                </w:rPr>
                <w:id w:val="1433778964"/>
                <w14:checkbox>
                  <w14:checked w14:val="0"/>
                  <w14:checkedState w14:val="0052" w14:font="Wingdings 2"/>
                  <w14:uncheckedState w14:val="2610" w14:font="MS Gothic"/>
                </w14:checkbox>
              </w:sdtPr>
              <w:sdtEndPr/>
              <w:sdtContent>
                <w:r w:rsidR="0050058E" w:rsidRPr="00C57925">
                  <w:rPr>
                    <w:rFonts w:ascii="Segoe UI Symbol" w:eastAsia="MS Gothic" w:hAnsi="Segoe UI Symbol" w:cs="Segoe UI Symbol"/>
                    <w:sz w:val="28"/>
                  </w:rPr>
                  <w:t>☐</w:t>
                </w:r>
              </w:sdtContent>
            </w:sdt>
            <w:r w:rsidR="0050058E">
              <w:rPr>
                <w:rFonts w:cstheme="minorHAnsi"/>
              </w:rPr>
              <w:t xml:space="preserve">  Independent audit (most recent)</w:t>
            </w:r>
          </w:p>
        </w:tc>
        <w:tc>
          <w:tcPr>
            <w:tcW w:w="2703" w:type="dxa"/>
            <w:vAlign w:val="center"/>
          </w:tcPr>
          <w:p w14:paraId="7E9C055F" w14:textId="77777777" w:rsidR="0050058E" w:rsidRDefault="0050058E" w:rsidP="00C6316D">
            <w:pPr>
              <w:spacing w:line="276" w:lineRule="auto"/>
              <w:rPr>
                <w:rFonts w:cstheme="minorHAnsi"/>
              </w:rPr>
            </w:pPr>
            <w:r>
              <w:rPr>
                <w:rFonts w:cstheme="minorHAnsi"/>
              </w:rPr>
              <w:t>All</w:t>
            </w:r>
          </w:p>
        </w:tc>
        <w:tc>
          <w:tcPr>
            <w:tcW w:w="2815" w:type="dxa"/>
            <w:vAlign w:val="center"/>
          </w:tcPr>
          <w:p w14:paraId="428715BB" w14:textId="77777777" w:rsidR="0050058E" w:rsidRDefault="0050058E" w:rsidP="00C6316D">
            <w:pPr>
              <w:spacing w:line="276" w:lineRule="auto"/>
              <w:rPr>
                <w:rFonts w:cstheme="minorHAnsi"/>
                <w:i/>
              </w:rPr>
            </w:pPr>
            <w:r>
              <w:rPr>
                <w:rFonts w:cstheme="minorHAnsi"/>
                <w:i/>
              </w:rPr>
              <w:t>N/A</w:t>
            </w:r>
          </w:p>
        </w:tc>
      </w:tr>
      <w:tr w:rsidR="0050058E" w14:paraId="3BD7B126" w14:textId="77777777" w:rsidTr="00C6316D">
        <w:trPr>
          <w:trHeight w:val="431"/>
        </w:trPr>
        <w:tc>
          <w:tcPr>
            <w:tcW w:w="5272" w:type="dxa"/>
            <w:vAlign w:val="center"/>
          </w:tcPr>
          <w:p w14:paraId="2CFB6E9A" w14:textId="77777777" w:rsidR="0050058E" w:rsidRPr="00C57925" w:rsidRDefault="00D04665" w:rsidP="00C6316D">
            <w:pPr>
              <w:spacing w:line="276" w:lineRule="auto"/>
              <w:rPr>
                <w:rFonts w:cstheme="minorHAnsi"/>
                <w:sz w:val="28"/>
              </w:rPr>
            </w:pPr>
            <w:sdt>
              <w:sdtPr>
                <w:rPr>
                  <w:rFonts w:cstheme="minorHAnsi"/>
                  <w:sz w:val="28"/>
                </w:rPr>
                <w:id w:val="-1286724790"/>
                <w14:checkbox>
                  <w14:checked w14:val="0"/>
                  <w14:checkedState w14:val="0052" w14:font="Wingdings 2"/>
                  <w14:uncheckedState w14:val="2610" w14:font="MS Gothic"/>
                </w14:checkbox>
              </w:sdtPr>
              <w:sdtEndPr/>
              <w:sdtContent>
                <w:r w:rsidR="0050058E" w:rsidRPr="00C57925">
                  <w:rPr>
                    <w:rFonts w:ascii="Segoe UI Symbol" w:eastAsia="MS Gothic" w:hAnsi="Segoe UI Symbol" w:cs="Segoe UI Symbol"/>
                    <w:sz w:val="28"/>
                  </w:rPr>
                  <w:t>☐</w:t>
                </w:r>
              </w:sdtContent>
            </w:sdt>
            <w:r w:rsidR="0050058E">
              <w:rPr>
                <w:rFonts w:cstheme="minorHAnsi"/>
              </w:rPr>
              <w:t xml:space="preserve">  Financial statements</w:t>
            </w:r>
          </w:p>
        </w:tc>
        <w:tc>
          <w:tcPr>
            <w:tcW w:w="2703" w:type="dxa"/>
            <w:vAlign w:val="center"/>
          </w:tcPr>
          <w:p w14:paraId="44CED1A7" w14:textId="77777777" w:rsidR="0050058E" w:rsidRDefault="0050058E" w:rsidP="00C6316D">
            <w:pPr>
              <w:spacing w:line="276" w:lineRule="auto"/>
              <w:rPr>
                <w:rFonts w:cstheme="minorHAnsi"/>
              </w:rPr>
            </w:pPr>
            <w:r>
              <w:rPr>
                <w:rFonts w:cstheme="minorHAnsi"/>
              </w:rPr>
              <w:t>All</w:t>
            </w:r>
          </w:p>
        </w:tc>
        <w:tc>
          <w:tcPr>
            <w:tcW w:w="2815" w:type="dxa"/>
            <w:vAlign w:val="center"/>
          </w:tcPr>
          <w:p w14:paraId="4D4DC6FD" w14:textId="77777777" w:rsidR="0050058E" w:rsidRDefault="0050058E" w:rsidP="00C6316D">
            <w:pPr>
              <w:spacing w:line="276" w:lineRule="auto"/>
              <w:rPr>
                <w:rFonts w:cstheme="minorHAnsi"/>
                <w:i/>
              </w:rPr>
            </w:pPr>
            <w:r>
              <w:rPr>
                <w:rFonts w:cstheme="minorHAnsi"/>
                <w:i/>
              </w:rPr>
              <w:t>N/A</w:t>
            </w:r>
          </w:p>
        </w:tc>
      </w:tr>
      <w:tr w:rsidR="0050058E" w14:paraId="26E9F17F" w14:textId="77777777" w:rsidTr="00C6316D">
        <w:trPr>
          <w:trHeight w:val="431"/>
        </w:trPr>
        <w:tc>
          <w:tcPr>
            <w:tcW w:w="5272" w:type="dxa"/>
            <w:vAlign w:val="center"/>
          </w:tcPr>
          <w:p w14:paraId="5CB3E574" w14:textId="4AE23814" w:rsidR="0050058E" w:rsidRPr="00C57925" w:rsidRDefault="00D04665" w:rsidP="00C6316D">
            <w:pPr>
              <w:spacing w:line="276" w:lineRule="auto"/>
              <w:rPr>
                <w:rFonts w:cstheme="minorHAnsi"/>
                <w:sz w:val="28"/>
              </w:rPr>
            </w:pPr>
            <w:sdt>
              <w:sdtPr>
                <w:rPr>
                  <w:rFonts w:cstheme="minorHAnsi"/>
                  <w:sz w:val="28"/>
                </w:rPr>
                <w:id w:val="-1897724248"/>
                <w14:checkbox>
                  <w14:checked w14:val="0"/>
                  <w14:checkedState w14:val="0052" w14:font="Wingdings 2"/>
                  <w14:uncheckedState w14:val="2610" w14:font="MS Gothic"/>
                </w14:checkbox>
              </w:sdtPr>
              <w:sdtEndPr/>
              <w:sdtContent>
                <w:r w:rsidR="0050058E" w:rsidRPr="00C57925">
                  <w:rPr>
                    <w:rFonts w:ascii="Segoe UI Symbol" w:eastAsia="MS Gothic" w:hAnsi="Segoe UI Symbol" w:cs="Segoe UI Symbol"/>
                    <w:sz w:val="28"/>
                  </w:rPr>
                  <w:t>☐</w:t>
                </w:r>
              </w:sdtContent>
            </w:sdt>
            <w:r w:rsidR="0050058E">
              <w:rPr>
                <w:rFonts w:cstheme="minorHAnsi"/>
              </w:rPr>
              <w:t xml:space="preserve">  Evidence of applicant’s legal </w:t>
            </w:r>
            <w:r w:rsidR="00AD2685">
              <w:rPr>
                <w:rFonts w:cstheme="minorHAnsi"/>
              </w:rPr>
              <w:t>and</w:t>
            </w:r>
            <w:r w:rsidR="0050058E">
              <w:rPr>
                <w:rFonts w:cstheme="minorHAnsi"/>
              </w:rPr>
              <w:t xml:space="preserve"> tax status</w:t>
            </w:r>
          </w:p>
        </w:tc>
        <w:tc>
          <w:tcPr>
            <w:tcW w:w="2703" w:type="dxa"/>
            <w:vAlign w:val="center"/>
          </w:tcPr>
          <w:p w14:paraId="7C768D7F" w14:textId="77777777" w:rsidR="0050058E" w:rsidRDefault="0050058E" w:rsidP="00C6316D">
            <w:pPr>
              <w:spacing w:line="276" w:lineRule="auto"/>
              <w:rPr>
                <w:rFonts w:cstheme="minorHAnsi"/>
              </w:rPr>
            </w:pPr>
            <w:r>
              <w:rPr>
                <w:rFonts w:cstheme="minorHAnsi"/>
              </w:rPr>
              <w:t>All</w:t>
            </w:r>
          </w:p>
        </w:tc>
        <w:tc>
          <w:tcPr>
            <w:tcW w:w="2815" w:type="dxa"/>
            <w:vAlign w:val="center"/>
          </w:tcPr>
          <w:p w14:paraId="6B1F32BA" w14:textId="77777777" w:rsidR="0050058E" w:rsidRDefault="0050058E" w:rsidP="00C6316D">
            <w:pPr>
              <w:spacing w:line="276" w:lineRule="auto"/>
              <w:rPr>
                <w:rFonts w:cstheme="minorHAnsi"/>
                <w:i/>
              </w:rPr>
            </w:pPr>
            <w:r>
              <w:rPr>
                <w:rFonts w:cstheme="minorHAnsi"/>
                <w:i/>
              </w:rPr>
              <w:t>N/A</w:t>
            </w:r>
          </w:p>
        </w:tc>
      </w:tr>
      <w:tr w:rsidR="00701968" w14:paraId="5BAE25AB" w14:textId="77777777" w:rsidTr="00C6316D">
        <w:trPr>
          <w:trHeight w:val="431"/>
        </w:trPr>
        <w:tc>
          <w:tcPr>
            <w:tcW w:w="5272" w:type="dxa"/>
            <w:vAlign w:val="center"/>
          </w:tcPr>
          <w:p w14:paraId="6DB04A7D" w14:textId="66C645E7" w:rsidR="00701968" w:rsidRDefault="00D04665" w:rsidP="00C6316D">
            <w:pPr>
              <w:spacing w:line="276" w:lineRule="auto"/>
              <w:rPr>
                <w:rFonts w:cstheme="minorHAnsi"/>
                <w:sz w:val="28"/>
              </w:rPr>
            </w:pPr>
            <w:sdt>
              <w:sdtPr>
                <w:rPr>
                  <w:rFonts w:cstheme="minorHAnsi"/>
                  <w:sz w:val="28"/>
                </w:rPr>
                <w:id w:val="2027758105"/>
                <w14:checkbox>
                  <w14:checked w14:val="0"/>
                  <w14:checkedState w14:val="0052" w14:font="Wingdings 2"/>
                  <w14:uncheckedState w14:val="2610" w14:font="MS Gothic"/>
                </w14:checkbox>
              </w:sdtPr>
              <w:sdtEndPr/>
              <w:sdtContent>
                <w:r w:rsidR="00701968" w:rsidRPr="00C57925">
                  <w:rPr>
                    <w:rFonts w:ascii="Segoe UI Symbol" w:eastAsia="MS Gothic" w:hAnsi="Segoe UI Symbol" w:cs="Segoe UI Symbol"/>
                    <w:sz w:val="28"/>
                  </w:rPr>
                  <w:t>☐</w:t>
                </w:r>
              </w:sdtContent>
            </w:sdt>
            <w:r w:rsidR="00701968">
              <w:rPr>
                <w:rFonts w:cstheme="minorHAnsi"/>
              </w:rPr>
              <w:t xml:space="preserve">  CHDO Certification Application</w:t>
            </w:r>
          </w:p>
        </w:tc>
        <w:tc>
          <w:tcPr>
            <w:tcW w:w="2703" w:type="dxa"/>
            <w:vAlign w:val="center"/>
          </w:tcPr>
          <w:p w14:paraId="1F268676" w14:textId="78DD7B22" w:rsidR="00701968" w:rsidRDefault="00701968" w:rsidP="00C6316D">
            <w:pPr>
              <w:spacing w:line="276" w:lineRule="auto"/>
              <w:rPr>
                <w:rFonts w:cstheme="minorHAnsi"/>
              </w:rPr>
            </w:pPr>
            <w:r>
              <w:rPr>
                <w:rFonts w:cstheme="minorHAnsi"/>
              </w:rPr>
              <w:t>CHDO Projects</w:t>
            </w:r>
          </w:p>
        </w:tc>
        <w:tc>
          <w:tcPr>
            <w:tcW w:w="2815" w:type="dxa"/>
            <w:vAlign w:val="center"/>
          </w:tcPr>
          <w:p w14:paraId="240129D2" w14:textId="752F09B5" w:rsidR="00701968" w:rsidRDefault="00701968" w:rsidP="00C6316D">
            <w:pPr>
              <w:spacing w:line="276" w:lineRule="auto"/>
              <w:rPr>
                <w:rFonts w:cstheme="minorHAnsi"/>
                <w:i/>
              </w:rPr>
            </w:pPr>
            <w:r>
              <w:rPr>
                <w:rFonts w:cstheme="minorHAnsi"/>
                <w:i/>
              </w:rPr>
              <w:t>Applicant Information</w:t>
            </w:r>
          </w:p>
        </w:tc>
      </w:tr>
      <w:tr w:rsidR="0050058E" w14:paraId="5AD66FBC" w14:textId="77777777" w:rsidTr="00C6316D">
        <w:trPr>
          <w:trHeight w:val="431"/>
        </w:trPr>
        <w:tc>
          <w:tcPr>
            <w:tcW w:w="5272" w:type="dxa"/>
            <w:vAlign w:val="center"/>
          </w:tcPr>
          <w:p w14:paraId="77E26C93" w14:textId="76BB4AD2" w:rsidR="0050058E" w:rsidRPr="00C57925" w:rsidRDefault="00D04665" w:rsidP="00C6316D">
            <w:pPr>
              <w:spacing w:line="276" w:lineRule="auto"/>
              <w:rPr>
                <w:rFonts w:eastAsia="MS Gothic" w:cstheme="minorHAnsi"/>
              </w:rPr>
            </w:pPr>
            <w:sdt>
              <w:sdtPr>
                <w:rPr>
                  <w:rFonts w:cstheme="minorHAnsi"/>
                  <w:sz w:val="28"/>
                </w:rPr>
                <w:id w:val="-886484447"/>
                <w14:checkbox>
                  <w14:checked w14:val="0"/>
                  <w14:checkedState w14:val="0052" w14:font="Wingdings 2"/>
                  <w14:uncheckedState w14:val="2610" w14:font="MS Gothic"/>
                </w14:checkbox>
              </w:sdtPr>
              <w:sdtEndPr/>
              <w:sdtContent>
                <w:r w:rsidR="0050058E" w:rsidRPr="00C57925">
                  <w:rPr>
                    <w:rFonts w:ascii="Segoe UI Symbol" w:eastAsia="MS Gothic" w:hAnsi="Segoe UI Symbol" w:cs="Segoe UI Symbol"/>
                    <w:sz w:val="28"/>
                  </w:rPr>
                  <w:t>☐</w:t>
                </w:r>
              </w:sdtContent>
            </w:sdt>
            <w:r w:rsidR="0050058E">
              <w:rPr>
                <w:rFonts w:cstheme="minorHAnsi"/>
              </w:rPr>
              <w:t xml:space="preserve">  Map of proposed </w:t>
            </w:r>
            <w:r w:rsidR="00AD2685">
              <w:rPr>
                <w:rFonts w:cstheme="minorHAnsi"/>
              </w:rPr>
              <w:t>A</w:t>
            </w:r>
            <w:r w:rsidR="0050058E">
              <w:rPr>
                <w:rFonts w:cstheme="minorHAnsi"/>
              </w:rPr>
              <w:t>ctivity site</w:t>
            </w:r>
          </w:p>
        </w:tc>
        <w:tc>
          <w:tcPr>
            <w:tcW w:w="2703" w:type="dxa"/>
            <w:vAlign w:val="center"/>
          </w:tcPr>
          <w:p w14:paraId="446C42A1" w14:textId="77777777" w:rsidR="0050058E" w:rsidRPr="00C57925" w:rsidRDefault="0050058E" w:rsidP="00C6316D">
            <w:pPr>
              <w:spacing w:line="276" w:lineRule="auto"/>
              <w:rPr>
                <w:rFonts w:cstheme="minorHAnsi"/>
              </w:rPr>
            </w:pPr>
            <w:r>
              <w:rPr>
                <w:rFonts w:cstheme="minorHAnsi"/>
              </w:rPr>
              <w:t>Site-specific projects</w:t>
            </w:r>
          </w:p>
        </w:tc>
        <w:tc>
          <w:tcPr>
            <w:tcW w:w="2815" w:type="dxa"/>
            <w:vAlign w:val="center"/>
          </w:tcPr>
          <w:p w14:paraId="084504D1" w14:textId="77777777" w:rsidR="0050058E" w:rsidRPr="00B460B9" w:rsidRDefault="0050058E" w:rsidP="00C6316D">
            <w:pPr>
              <w:spacing w:line="276" w:lineRule="auto"/>
              <w:rPr>
                <w:rFonts w:cstheme="minorHAnsi"/>
                <w:i/>
              </w:rPr>
            </w:pPr>
            <w:r>
              <w:rPr>
                <w:rFonts w:cstheme="minorHAnsi"/>
                <w:i/>
              </w:rPr>
              <w:t>Section I. 2.</w:t>
            </w:r>
          </w:p>
        </w:tc>
      </w:tr>
      <w:tr w:rsidR="0050058E" w14:paraId="45995630" w14:textId="77777777" w:rsidTr="00C6316D">
        <w:trPr>
          <w:trHeight w:val="431"/>
        </w:trPr>
        <w:tc>
          <w:tcPr>
            <w:tcW w:w="5272" w:type="dxa"/>
            <w:vAlign w:val="center"/>
          </w:tcPr>
          <w:p w14:paraId="6F8966C5" w14:textId="77777777" w:rsidR="0050058E" w:rsidRPr="00C57925" w:rsidRDefault="00D04665" w:rsidP="00C6316D">
            <w:pPr>
              <w:spacing w:line="276" w:lineRule="auto"/>
              <w:rPr>
                <w:rFonts w:eastAsia="MS Gothic" w:cstheme="minorHAnsi"/>
              </w:rPr>
            </w:pPr>
            <w:sdt>
              <w:sdtPr>
                <w:rPr>
                  <w:rFonts w:cstheme="minorHAnsi"/>
                  <w:sz w:val="28"/>
                </w:rPr>
                <w:id w:val="-1917700019"/>
                <w14:checkbox>
                  <w14:checked w14:val="0"/>
                  <w14:checkedState w14:val="0052" w14:font="Wingdings 2"/>
                  <w14:uncheckedState w14:val="2610" w14:font="MS Gothic"/>
                </w14:checkbox>
              </w:sdtPr>
              <w:sdtEndPr/>
              <w:sdtContent>
                <w:r w:rsidR="0050058E" w:rsidRPr="00C57925">
                  <w:rPr>
                    <w:rFonts w:ascii="Segoe UI Symbol" w:eastAsia="MS Gothic" w:hAnsi="Segoe UI Symbol" w:cs="Segoe UI Symbol"/>
                    <w:sz w:val="28"/>
                  </w:rPr>
                  <w:t>☐</w:t>
                </w:r>
              </w:sdtContent>
            </w:sdt>
            <w:r w:rsidR="0050058E">
              <w:rPr>
                <w:rFonts w:cstheme="minorHAnsi"/>
              </w:rPr>
              <w:t xml:space="preserve">  MOU/letters of collaboration</w:t>
            </w:r>
          </w:p>
        </w:tc>
        <w:tc>
          <w:tcPr>
            <w:tcW w:w="2703" w:type="dxa"/>
            <w:vAlign w:val="center"/>
          </w:tcPr>
          <w:p w14:paraId="05388DDA" w14:textId="77777777" w:rsidR="0050058E" w:rsidRPr="00C57925" w:rsidRDefault="0050058E" w:rsidP="00C6316D">
            <w:pPr>
              <w:spacing w:line="276" w:lineRule="auto"/>
              <w:rPr>
                <w:rFonts w:cstheme="minorHAnsi"/>
              </w:rPr>
            </w:pPr>
            <w:r>
              <w:rPr>
                <w:rFonts w:cstheme="minorHAnsi"/>
              </w:rPr>
              <w:t>Collaborating applicants</w:t>
            </w:r>
          </w:p>
        </w:tc>
        <w:tc>
          <w:tcPr>
            <w:tcW w:w="2815" w:type="dxa"/>
            <w:vAlign w:val="center"/>
          </w:tcPr>
          <w:p w14:paraId="65A6A874" w14:textId="77777777" w:rsidR="0050058E" w:rsidRPr="00B460B9" w:rsidRDefault="0050058E" w:rsidP="00C6316D">
            <w:pPr>
              <w:spacing w:line="276" w:lineRule="auto"/>
              <w:rPr>
                <w:rFonts w:cstheme="minorHAnsi"/>
                <w:i/>
              </w:rPr>
            </w:pPr>
            <w:r>
              <w:rPr>
                <w:rFonts w:cstheme="minorHAnsi"/>
                <w:i/>
              </w:rPr>
              <w:t>Section I. 4.</w:t>
            </w:r>
          </w:p>
        </w:tc>
      </w:tr>
      <w:tr w:rsidR="0050058E" w14:paraId="6C5B3A5B" w14:textId="77777777" w:rsidTr="00C6316D">
        <w:trPr>
          <w:trHeight w:val="431"/>
        </w:trPr>
        <w:tc>
          <w:tcPr>
            <w:tcW w:w="5272" w:type="dxa"/>
            <w:vAlign w:val="center"/>
          </w:tcPr>
          <w:p w14:paraId="268C466E" w14:textId="77777777" w:rsidR="0050058E" w:rsidRPr="00C57925" w:rsidRDefault="00D04665" w:rsidP="00C6316D">
            <w:pPr>
              <w:spacing w:line="276" w:lineRule="auto"/>
              <w:rPr>
                <w:rFonts w:eastAsia="MS Gothic" w:cstheme="minorHAnsi"/>
              </w:rPr>
            </w:pPr>
            <w:sdt>
              <w:sdtPr>
                <w:rPr>
                  <w:rFonts w:cstheme="minorHAnsi"/>
                  <w:sz w:val="28"/>
                </w:rPr>
                <w:id w:val="-908762404"/>
                <w14:checkbox>
                  <w14:checked w14:val="0"/>
                  <w14:checkedState w14:val="0052" w14:font="Wingdings 2"/>
                  <w14:uncheckedState w14:val="2610" w14:font="MS Gothic"/>
                </w14:checkbox>
              </w:sdtPr>
              <w:sdtEndPr/>
              <w:sdtContent>
                <w:r w:rsidR="0050058E" w:rsidRPr="00C57925">
                  <w:rPr>
                    <w:rFonts w:ascii="Segoe UI Symbol" w:eastAsia="MS Gothic" w:hAnsi="Segoe UI Symbol" w:cs="Segoe UI Symbol"/>
                    <w:sz w:val="28"/>
                  </w:rPr>
                  <w:t>☐</w:t>
                </w:r>
              </w:sdtContent>
            </w:sdt>
            <w:r w:rsidR="0050058E">
              <w:rPr>
                <w:rFonts w:cstheme="minorHAnsi"/>
              </w:rPr>
              <w:t xml:space="preserve">  Market studies for the Activity</w:t>
            </w:r>
          </w:p>
        </w:tc>
        <w:tc>
          <w:tcPr>
            <w:tcW w:w="2703" w:type="dxa"/>
            <w:vAlign w:val="center"/>
          </w:tcPr>
          <w:p w14:paraId="6E76BF60" w14:textId="77777777" w:rsidR="0050058E" w:rsidRPr="00C57925" w:rsidRDefault="0050058E" w:rsidP="00C6316D">
            <w:pPr>
              <w:spacing w:line="276" w:lineRule="auto"/>
              <w:rPr>
                <w:rFonts w:cstheme="minorHAnsi"/>
              </w:rPr>
            </w:pPr>
            <w:r>
              <w:rPr>
                <w:rFonts w:cstheme="minorHAnsi"/>
              </w:rPr>
              <w:t>Rental Development</w:t>
            </w:r>
          </w:p>
        </w:tc>
        <w:tc>
          <w:tcPr>
            <w:tcW w:w="2815" w:type="dxa"/>
            <w:vAlign w:val="center"/>
          </w:tcPr>
          <w:p w14:paraId="5C98C8C6" w14:textId="77777777" w:rsidR="0050058E" w:rsidRPr="00B460B9" w:rsidRDefault="0050058E" w:rsidP="00C6316D">
            <w:pPr>
              <w:spacing w:line="276" w:lineRule="auto"/>
              <w:rPr>
                <w:rFonts w:cstheme="minorHAnsi"/>
                <w:i/>
              </w:rPr>
            </w:pPr>
            <w:r>
              <w:rPr>
                <w:rFonts w:cstheme="minorHAnsi"/>
                <w:i/>
              </w:rPr>
              <w:t>Section II. 3a.</w:t>
            </w:r>
          </w:p>
        </w:tc>
      </w:tr>
      <w:tr w:rsidR="0050058E" w14:paraId="0F69304F" w14:textId="77777777" w:rsidTr="00C6316D">
        <w:trPr>
          <w:trHeight w:val="431"/>
        </w:trPr>
        <w:tc>
          <w:tcPr>
            <w:tcW w:w="5272" w:type="dxa"/>
            <w:vAlign w:val="center"/>
          </w:tcPr>
          <w:p w14:paraId="02DA9A84" w14:textId="77777777" w:rsidR="0050058E" w:rsidRPr="00C57925" w:rsidRDefault="00D04665" w:rsidP="00C6316D">
            <w:pPr>
              <w:spacing w:line="276" w:lineRule="auto"/>
              <w:rPr>
                <w:rFonts w:eastAsia="MS Gothic" w:cstheme="minorHAnsi"/>
              </w:rPr>
            </w:pPr>
            <w:sdt>
              <w:sdtPr>
                <w:rPr>
                  <w:rFonts w:cstheme="minorHAnsi"/>
                  <w:sz w:val="28"/>
                </w:rPr>
                <w:id w:val="-308099206"/>
                <w14:checkbox>
                  <w14:checked w14:val="0"/>
                  <w14:checkedState w14:val="0052" w14:font="Wingdings 2"/>
                  <w14:uncheckedState w14:val="2610" w14:font="MS Gothic"/>
                </w14:checkbox>
              </w:sdtPr>
              <w:sdtEndPr/>
              <w:sdtContent>
                <w:r w:rsidR="0050058E" w:rsidRPr="00C57925">
                  <w:rPr>
                    <w:rFonts w:ascii="Segoe UI Symbol" w:eastAsia="MS Gothic" w:hAnsi="Segoe UI Symbol" w:cs="Segoe UI Symbol"/>
                    <w:sz w:val="28"/>
                  </w:rPr>
                  <w:t>☐</w:t>
                </w:r>
              </w:sdtContent>
            </w:sdt>
            <w:r w:rsidR="0050058E">
              <w:rPr>
                <w:rFonts w:cstheme="minorHAnsi"/>
              </w:rPr>
              <w:t xml:space="preserve">  Outcomes analysis</w:t>
            </w:r>
          </w:p>
        </w:tc>
        <w:tc>
          <w:tcPr>
            <w:tcW w:w="2703" w:type="dxa"/>
            <w:vAlign w:val="center"/>
          </w:tcPr>
          <w:p w14:paraId="17666B55" w14:textId="77777777" w:rsidR="0050058E" w:rsidRPr="00C57925" w:rsidRDefault="0050058E" w:rsidP="00C6316D">
            <w:pPr>
              <w:spacing w:line="276" w:lineRule="auto"/>
              <w:rPr>
                <w:rFonts w:cstheme="minorHAnsi"/>
              </w:rPr>
            </w:pPr>
            <w:r>
              <w:rPr>
                <w:rFonts w:cstheme="minorHAnsi"/>
              </w:rPr>
              <w:t>TBRA</w:t>
            </w:r>
          </w:p>
        </w:tc>
        <w:tc>
          <w:tcPr>
            <w:tcW w:w="2815" w:type="dxa"/>
            <w:vAlign w:val="center"/>
          </w:tcPr>
          <w:p w14:paraId="4F306A41" w14:textId="77777777" w:rsidR="0050058E" w:rsidRPr="00B460B9" w:rsidRDefault="0050058E" w:rsidP="00C6316D">
            <w:pPr>
              <w:spacing w:line="276" w:lineRule="auto"/>
              <w:rPr>
                <w:rFonts w:cstheme="minorHAnsi"/>
                <w:i/>
              </w:rPr>
            </w:pPr>
            <w:r>
              <w:rPr>
                <w:rFonts w:cstheme="minorHAnsi"/>
                <w:i/>
              </w:rPr>
              <w:t>Section II. 3b.</w:t>
            </w:r>
          </w:p>
        </w:tc>
      </w:tr>
      <w:tr w:rsidR="0050058E" w14:paraId="2C8059F2" w14:textId="77777777" w:rsidTr="00C6316D">
        <w:trPr>
          <w:trHeight w:val="431"/>
        </w:trPr>
        <w:tc>
          <w:tcPr>
            <w:tcW w:w="5272" w:type="dxa"/>
            <w:vAlign w:val="center"/>
          </w:tcPr>
          <w:p w14:paraId="516F015E" w14:textId="77777777" w:rsidR="0050058E" w:rsidRPr="00C57925" w:rsidRDefault="00D04665" w:rsidP="00C6316D">
            <w:pPr>
              <w:spacing w:line="276" w:lineRule="auto"/>
              <w:rPr>
                <w:rFonts w:ascii="Segoe UI Symbol" w:eastAsia="MS Gothic" w:hAnsi="Segoe UI Symbol" w:cs="Segoe UI Symbol"/>
                <w:sz w:val="28"/>
              </w:rPr>
            </w:pPr>
            <w:sdt>
              <w:sdtPr>
                <w:rPr>
                  <w:rFonts w:cstheme="minorHAnsi"/>
                  <w:sz w:val="28"/>
                </w:rPr>
                <w:id w:val="1548570212"/>
                <w14:checkbox>
                  <w14:checked w14:val="0"/>
                  <w14:checkedState w14:val="0052" w14:font="Wingdings 2"/>
                  <w14:uncheckedState w14:val="2610" w14:font="MS Gothic"/>
                </w14:checkbox>
              </w:sdtPr>
              <w:sdtEndPr/>
              <w:sdtContent>
                <w:r w:rsidR="0050058E" w:rsidRPr="00C57925">
                  <w:rPr>
                    <w:rFonts w:ascii="Segoe UI Symbol" w:eastAsia="MS Gothic" w:hAnsi="Segoe UI Symbol" w:cs="Segoe UI Symbol"/>
                    <w:sz w:val="28"/>
                  </w:rPr>
                  <w:t>☐</w:t>
                </w:r>
              </w:sdtContent>
            </w:sdt>
            <w:r w:rsidR="0050058E">
              <w:rPr>
                <w:rFonts w:cstheme="minorHAnsi"/>
              </w:rPr>
              <w:t xml:space="preserve">  Evidence of site control</w:t>
            </w:r>
          </w:p>
        </w:tc>
        <w:tc>
          <w:tcPr>
            <w:tcW w:w="2703" w:type="dxa"/>
            <w:vAlign w:val="center"/>
          </w:tcPr>
          <w:p w14:paraId="2A94559B" w14:textId="77777777" w:rsidR="0050058E" w:rsidRDefault="0050058E" w:rsidP="00C6316D">
            <w:pPr>
              <w:spacing w:line="276" w:lineRule="auto"/>
              <w:rPr>
                <w:rFonts w:cstheme="minorHAnsi"/>
              </w:rPr>
            </w:pPr>
            <w:r>
              <w:rPr>
                <w:rFonts w:cstheme="minorHAnsi"/>
              </w:rPr>
              <w:t>Housing Activities</w:t>
            </w:r>
          </w:p>
        </w:tc>
        <w:tc>
          <w:tcPr>
            <w:tcW w:w="2815" w:type="dxa"/>
            <w:vAlign w:val="center"/>
          </w:tcPr>
          <w:p w14:paraId="17A4E8B6" w14:textId="4FD4D0CE" w:rsidR="0050058E" w:rsidRDefault="0050058E" w:rsidP="00C6316D">
            <w:pPr>
              <w:spacing w:line="276" w:lineRule="auto"/>
              <w:rPr>
                <w:rFonts w:cstheme="minorHAnsi"/>
                <w:i/>
              </w:rPr>
            </w:pPr>
            <w:r>
              <w:rPr>
                <w:rFonts w:cstheme="minorHAnsi"/>
                <w:i/>
              </w:rPr>
              <w:t>Section II</w:t>
            </w:r>
            <w:r w:rsidR="008F69AF">
              <w:rPr>
                <w:rFonts w:cstheme="minorHAnsi"/>
                <w:i/>
              </w:rPr>
              <w:t>I</w:t>
            </w:r>
            <w:r>
              <w:rPr>
                <w:rFonts w:cstheme="minorHAnsi"/>
                <w:i/>
              </w:rPr>
              <w:t>. 1.</w:t>
            </w:r>
          </w:p>
        </w:tc>
      </w:tr>
      <w:tr w:rsidR="0050058E" w14:paraId="389F6EB7" w14:textId="77777777" w:rsidTr="00C6316D">
        <w:trPr>
          <w:trHeight w:val="431"/>
        </w:trPr>
        <w:tc>
          <w:tcPr>
            <w:tcW w:w="5272" w:type="dxa"/>
            <w:vAlign w:val="center"/>
          </w:tcPr>
          <w:p w14:paraId="53076BDC" w14:textId="77777777" w:rsidR="0050058E" w:rsidRPr="00021DFA" w:rsidRDefault="00D04665" w:rsidP="00C6316D">
            <w:pPr>
              <w:spacing w:line="276" w:lineRule="auto"/>
              <w:rPr>
                <w:rFonts w:cstheme="minorHAnsi"/>
              </w:rPr>
            </w:pPr>
            <w:sdt>
              <w:sdtPr>
                <w:rPr>
                  <w:rFonts w:cstheme="minorHAnsi"/>
                  <w:sz w:val="28"/>
                </w:rPr>
                <w:id w:val="-1178729872"/>
                <w14:checkbox>
                  <w14:checked w14:val="0"/>
                  <w14:checkedState w14:val="0052" w14:font="Wingdings 2"/>
                  <w14:uncheckedState w14:val="2610" w14:font="MS Gothic"/>
                </w14:checkbox>
              </w:sdtPr>
              <w:sdtEndPr/>
              <w:sdtContent>
                <w:r w:rsidR="0050058E" w:rsidRPr="00C57925">
                  <w:rPr>
                    <w:rFonts w:ascii="Segoe UI Symbol" w:eastAsia="MS Gothic" w:hAnsi="Segoe UI Symbol" w:cs="Segoe UI Symbol"/>
                    <w:sz w:val="28"/>
                  </w:rPr>
                  <w:t>☐</w:t>
                </w:r>
              </w:sdtContent>
            </w:sdt>
            <w:r w:rsidR="0050058E">
              <w:rPr>
                <w:rFonts w:cstheme="minorHAnsi"/>
              </w:rPr>
              <w:t xml:space="preserve">  Construction plans and specifications</w:t>
            </w:r>
          </w:p>
        </w:tc>
        <w:tc>
          <w:tcPr>
            <w:tcW w:w="2703" w:type="dxa"/>
            <w:vAlign w:val="center"/>
          </w:tcPr>
          <w:p w14:paraId="5EC1B3AE" w14:textId="77777777" w:rsidR="0050058E" w:rsidRDefault="0050058E" w:rsidP="00C6316D">
            <w:pPr>
              <w:spacing w:line="276" w:lineRule="auto"/>
              <w:rPr>
                <w:rFonts w:cstheme="minorHAnsi"/>
              </w:rPr>
            </w:pPr>
            <w:r>
              <w:rPr>
                <w:rFonts w:cstheme="minorHAnsi"/>
              </w:rPr>
              <w:t>Construction/Rehabilitation</w:t>
            </w:r>
          </w:p>
        </w:tc>
        <w:tc>
          <w:tcPr>
            <w:tcW w:w="2815" w:type="dxa"/>
            <w:vAlign w:val="center"/>
          </w:tcPr>
          <w:p w14:paraId="48171578" w14:textId="77777777" w:rsidR="0050058E" w:rsidRDefault="0050058E" w:rsidP="00C6316D">
            <w:pPr>
              <w:spacing w:line="276" w:lineRule="auto"/>
              <w:rPr>
                <w:rFonts w:cstheme="minorHAnsi"/>
                <w:i/>
              </w:rPr>
            </w:pPr>
            <w:r>
              <w:rPr>
                <w:rFonts w:cstheme="minorHAnsi"/>
                <w:i/>
              </w:rPr>
              <w:t>Section IV. 1.</w:t>
            </w:r>
          </w:p>
        </w:tc>
      </w:tr>
    </w:tbl>
    <w:p w14:paraId="2D3CB5B4" w14:textId="12FD6809" w:rsidR="008706FC" w:rsidRDefault="008706FC" w:rsidP="00DD6D9E">
      <w:pPr>
        <w:spacing w:after="0" w:line="240" w:lineRule="auto"/>
        <w:ind w:right="720"/>
        <w:rPr>
          <w:rFonts w:cstheme="minorHAnsi"/>
          <w:sz w:val="24"/>
        </w:rPr>
      </w:pPr>
    </w:p>
    <w:p w14:paraId="1E8CDFD6" w14:textId="59C045F9" w:rsidR="00D879F9" w:rsidRPr="008706FC" w:rsidRDefault="00D879F9" w:rsidP="00DD6D9E">
      <w:pPr>
        <w:spacing w:after="0" w:line="240" w:lineRule="auto"/>
        <w:ind w:right="720"/>
        <w:rPr>
          <w:rFonts w:cstheme="minorHAnsi"/>
          <w:sz w:val="24"/>
        </w:rPr>
      </w:pPr>
      <w:r>
        <w:rPr>
          <w:rFonts w:cstheme="minorHAnsi"/>
          <w:sz w:val="24"/>
        </w:rPr>
        <w:t>Please note: Applications that are incomplete and are missing required information may be rejected at the discretion of Planning &amp; Community Development staff.</w:t>
      </w:r>
    </w:p>
    <w:sectPr w:rsidR="00D879F9" w:rsidRPr="008706FC" w:rsidSect="00492446">
      <w:pgSz w:w="12240" w:h="15840"/>
      <w:pgMar w:top="1008" w:right="720" w:bottom="720" w:left="720"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951A6" w14:textId="77777777" w:rsidR="001B5CCE" w:rsidRDefault="001B5CCE" w:rsidP="0057597F">
      <w:pPr>
        <w:spacing w:after="0" w:line="240" w:lineRule="auto"/>
      </w:pPr>
      <w:r>
        <w:separator/>
      </w:r>
    </w:p>
  </w:endnote>
  <w:endnote w:type="continuationSeparator" w:id="0">
    <w:p w14:paraId="4B8A3FAC" w14:textId="77777777" w:rsidR="001B5CCE" w:rsidRDefault="001B5CCE" w:rsidP="00575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015911"/>
      <w:docPartObj>
        <w:docPartGallery w:val="Page Numbers (Bottom of Page)"/>
        <w:docPartUnique/>
      </w:docPartObj>
    </w:sdtPr>
    <w:sdtEndPr>
      <w:rPr>
        <w:rFonts w:asciiTheme="majorHAnsi" w:hAnsiTheme="majorHAnsi" w:cstheme="majorHAnsi"/>
        <w:noProof/>
      </w:rPr>
    </w:sdtEndPr>
    <w:sdtContent>
      <w:p w14:paraId="3D71E614" w14:textId="388C50C2" w:rsidR="001B5CCE" w:rsidRPr="00A077FE" w:rsidRDefault="001B5CCE">
        <w:pPr>
          <w:pStyle w:val="Footer"/>
          <w:jc w:val="center"/>
          <w:rPr>
            <w:rFonts w:asciiTheme="majorHAnsi" w:hAnsiTheme="majorHAnsi" w:cstheme="majorHAnsi"/>
          </w:rPr>
        </w:pPr>
        <w:r w:rsidRPr="00A077FE">
          <w:rPr>
            <w:rFonts w:asciiTheme="majorHAnsi" w:hAnsiTheme="majorHAnsi" w:cstheme="majorHAnsi"/>
          </w:rPr>
          <w:fldChar w:fldCharType="begin"/>
        </w:r>
        <w:r w:rsidRPr="00A077FE">
          <w:rPr>
            <w:rFonts w:asciiTheme="majorHAnsi" w:hAnsiTheme="majorHAnsi" w:cstheme="majorHAnsi"/>
          </w:rPr>
          <w:instrText xml:space="preserve"> PAGE   \* MERGEFORMAT </w:instrText>
        </w:r>
        <w:r w:rsidRPr="00A077FE">
          <w:rPr>
            <w:rFonts w:asciiTheme="majorHAnsi" w:hAnsiTheme="majorHAnsi" w:cstheme="majorHAnsi"/>
          </w:rPr>
          <w:fldChar w:fldCharType="separate"/>
        </w:r>
        <w:r w:rsidRPr="00A077FE">
          <w:rPr>
            <w:rFonts w:asciiTheme="majorHAnsi" w:hAnsiTheme="majorHAnsi" w:cstheme="majorHAnsi"/>
            <w:noProof/>
          </w:rPr>
          <w:t>2</w:t>
        </w:r>
        <w:r w:rsidRPr="00A077FE">
          <w:rPr>
            <w:rFonts w:asciiTheme="majorHAnsi" w:hAnsiTheme="majorHAnsi" w:cstheme="majorHAnsi"/>
            <w:noProof/>
          </w:rPr>
          <w:fldChar w:fldCharType="end"/>
        </w:r>
      </w:p>
    </w:sdtContent>
  </w:sdt>
  <w:p w14:paraId="7A65E626" w14:textId="77777777" w:rsidR="001B5CCE" w:rsidRDefault="001B5CCE" w:rsidP="00A077F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919389"/>
      <w:docPartObj>
        <w:docPartGallery w:val="Page Numbers (Bottom of Page)"/>
        <w:docPartUnique/>
      </w:docPartObj>
    </w:sdtPr>
    <w:sdtEndPr>
      <w:rPr>
        <w:rFonts w:asciiTheme="majorHAnsi" w:hAnsiTheme="majorHAnsi" w:cstheme="majorHAnsi"/>
        <w:noProof/>
      </w:rPr>
    </w:sdtEndPr>
    <w:sdtContent>
      <w:p w14:paraId="4BA1091D" w14:textId="7ACFC48D" w:rsidR="001B5CCE" w:rsidRPr="0057597F" w:rsidRDefault="001B5CCE">
        <w:pPr>
          <w:pStyle w:val="Footer"/>
          <w:jc w:val="center"/>
          <w:rPr>
            <w:rFonts w:asciiTheme="majorHAnsi" w:hAnsiTheme="majorHAnsi" w:cstheme="majorHAnsi"/>
          </w:rPr>
        </w:pPr>
        <w:r w:rsidRPr="0057597F">
          <w:rPr>
            <w:rFonts w:asciiTheme="majorHAnsi" w:hAnsiTheme="majorHAnsi" w:cstheme="majorHAnsi"/>
          </w:rPr>
          <w:fldChar w:fldCharType="begin"/>
        </w:r>
        <w:r w:rsidRPr="0057597F">
          <w:rPr>
            <w:rFonts w:asciiTheme="majorHAnsi" w:hAnsiTheme="majorHAnsi" w:cstheme="majorHAnsi"/>
          </w:rPr>
          <w:instrText xml:space="preserve"> PAGE   \* MERGEFORMAT </w:instrText>
        </w:r>
        <w:r w:rsidRPr="0057597F">
          <w:rPr>
            <w:rFonts w:asciiTheme="majorHAnsi" w:hAnsiTheme="majorHAnsi" w:cstheme="majorHAnsi"/>
          </w:rPr>
          <w:fldChar w:fldCharType="separate"/>
        </w:r>
        <w:r w:rsidRPr="0057597F">
          <w:rPr>
            <w:rFonts w:asciiTheme="majorHAnsi" w:hAnsiTheme="majorHAnsi" w:cstheme="majorHAnsi"/>
            <w:noProof/>
          </w:rPr>
          <w:t>2</w:t>
        </w:r>
        <w:r w:rsidRPr="0057597F">
          <w:rPr>
            <w:rFonts w:asciiTheme="majorHAnsi" w:hAnsiTheme="majorHAnsi" w:cstheme="majorHAnsi"/>
            <w:noProof/>
          </w:rPr>
          <w:fldChar w:fldCharType="end"/>
        </w:r>
      </w:p>
    </w:sdtContent>
  </w:sdt>
  <w:p w14:paraId="52DA78D6" w14:textId="77777777" w:rsidR="001B5CCE" w:rsidRDefault="001B5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AC183" w14:textId="77777777" w:rsidR="001B5CCE" w:rsidRDefault="001B5CCE" w:rsidP="0057597F">
      <w:pPr>
        <w:spacing w:after="0" w:line="240" w:lineRule="auto"/>
      </w:pPr>
      <w:r>
        <w:separator/>
      </w:r>
    </w:p>
  </w:footnote>
  <w:footnote w:type="continuationSeparator" w:id="0">
    <w:p w14:paraId="4A5FF067" w14:textId="77777777" w:rsidR="001B5CCE" w:rsidRDefault="001B5CCE" w:rsidP="00575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FBF51" w14:textId="50F5BAA5" w:rsidR="001B5CCE" w:rsidRPr="00C36843" w:rsidRDefault="001B5CCE" w:rsidP="00C36843">
    <w:pPr>
      <w:pStyle w:val="Header"/>
      <w:tabs>
        <w:tab w:val="clear" w:pos="4680"/>
        <w:tab w:val="clear" w:pos="9360"/>
        <w:tab w:val="right" w:pos="10800"/>
      </w:tabs>
      <w:rPr>
        <w:rFonts w:asciiTheme="majorHAnsi" w:hAnsiTheme="majorHAnsi" w:cstheme="majorHAnsi"/>
        <w:i/>
        <w:sz w:val="24"/>
      </w:rPr>
    </w:pPr>
    <w:r w:rsidRPr="00C36843">
      <w:rPr>
        <w:rFonts w:asciiTheme="majorHAnsi" w:hAnsiTheme="majorHAnsi" w:cstheme="majorHAnsi"/>
        <w:sz w:val="24"/>
      </w:rPr>
      <w:t>HOME Program Application – FY 2026</w:t>
    </w:r>
    <w:r>
      <w:rPr>
        <w:rFonts w:asciiTheme="majorHAnsi" w:hAnsiTheme="majorHAnsi" w:cstheme="majorHAnsi"/>
        <w:sz w:val="24"/>
      </w:rPr>
      <w:tab/>
    </w:r>
    <w:r>
      <w:rPr>
        <w:rFonts w:asciiTheme="majorHAnsi" w:hAnsiTheme="majorHAnsi" w:cstheme="majorHAnsi"/>
        <w:i/>
        <w:sz w:val="24"/>
      </w:rPr>
      <w:t>Lake County, Ohio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8694F" w14:textId="0F44667A" w:rsidR="001B5CCE" w:rsidRDefault="001B5CCE" w:rsidP="006D1066">
    <w:pPr>
      <w:pStyle w:val="Header"/>
      <w:tabs>
        <w:tab w:val="clear" w:pos="4680"/>
        <w:tab w:val="clear" w:pos="9360"/>
        <w:tab w:val="right" w:pos="14112"/>
      </w:tabs>
      <w:jc w:val="right"/>
    </w:pPr>
    <w:r w:rsidRPr="00C36843">
      <w:rPr>
        <w:rFonts w:asciiTheme="majorHAnsi" w:hAnsiTheme="majorHAnsi" w:cstheme="majorHAnsi"/>
        <w:sz w:val="24"/>
      </w:rPr>
      <w:t>HOME Program Application – FY 2026</w:t>
    </w:r>
    <w:r>
      <w:rPr>
        <w:rFonts w:asciiTheme="majorHAnsi" w:hAnsiTheme="majorHAnsi" w:cstheme="majorHAnsi"/>
        <w:sz w:val="24"/>
      </w:rPr>
      <w:tab/>
    </w:r>
    <w:r>
      <w:rPr>
        <w:rFonts w:asciiTheme="majorHAnsi" w:hAnsiTheme="majorHAnsi" w:cstheme="majorHAnsi"/>
        <w:i/>
        <w:sz w:val="24"/>
      </w:rPr>
      <w:t>Lake County, Ohio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95EE3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71D655D"/>
    <w:multiLevelType w:val="hybridMultilevel"/>
    <w:tmpl w:val="DE34F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71145E"/>
    <w:multiLevelType w:val="hybridMultilevel"/>
    <w:tmpl w:val="B31CE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344"/>
    <w:rsid w:val="00013D8A"/>
    <w:rsid w:val="00023B1C"/>
    <w:rsid w:val="000422C8"/>
    <w:rsid w:val="00043B38"/>
    <w:rsid w:val="00072ECD"/>
    <w:rsid w:val="000C78CD"/>
    <w:rsid w:val="000E2D89"/>
    <w:rsid w:val="001045DA"/>
    <w:rsid w:val="00132F06"/>
    <w:rsid w:val="001526E5"/>
    <w:rsid w:val="001A0AD7"/>
    <w:rsid w:val="001B5CCE"/>
    <w:rsid w:val="002002C2"/>
    <w:rsid w:val="0021431F"/>
    <w:rsid w:val="00227DA5"/>
    <w:rsid w:val="002335DF"/>
    <w:rsid w:val="00256344"/>
    <w:rsid w:val="002C00CD"/>
    <w:rsid w:val="002E2640"/>
    <w:rsid w:val="00306161"/>
    <w:rsid w:val="0032398B"/>
    <w:rsid w:val="003625C9"/>
    <w:rsid w:val="0039190C"/>
    <w:rsid w:val="003B0636"/>
    <w:rsid w:val="003C70E7"/>
    <w:rsid w:val="003E22A8"/>
    <w:rsid w:val="003F1BC0"/>
    <w:rsid w:val="00443E5C"/>
    <w:rsid w:val="00492446"/>
    <w:rsid w:val="004A3C9E"/>
    <w:rsid w:val="004D6B64"/>
    <w:rsid w:val="004E504A"/>
    <w:rsid w:val="0050058E"/>
    <w:rsid w:val="00515F28"/>
    <w:rsid w:val="005369B7"/>
    <w:rsid w:val="0054430F"/>
    <w:rsid w:val="00564F84"/>
    <w:rsid w:val="0057597F"/>
    <w:rsid w:val="00592153"/>
    <w:rsid w:val="005D6EFE"/>
    <w:rsid w:val="00662456"/>
    <w:rsid w:val="006A7E45"/>
    <w:rsid w:val="006C4ADC"/>
    <w:rsid w:val="006D1066"/>
    <w:rsid w:val="00701968"/>
    <w:rsid w:val="007374B3"/>
    <w:rsid w:val="008055BD"/>
    <w:rsid w:val="008115FE"/>
    <w:rsid w:val="00833CF7"/>
    <w:rsid w:val="0085194F"/>
    <w:rsid w:val="00860C01"/>
    <w:rsid w:val="008706FC"/>
    <w:rsid w:val="008832E3"/>
    <w:rsid w:val="008C6C76"/>
    <w:rsid w:val="008F69AF"/>
    <w:rsid w:val="009519A4"/>
    <w:rsid w:val="009E6051"/>
    <w:rsid w:val="00A077FE"/>
    <w:rsid w:val="00A35CD1"/>
    <w:rsid w:val="00A42BF9"/>
    <w:rsid w:val="00A6194F"/>
    <w:rsid w:val="00AC2618"/>
    <w:rsid w:val="00AD2685"/>
    <w:rsid w:val="00B06AA3"/>
    <w:rsid w:val="00B65368"/>
    <w:rsid w:val="00B873B5"/>
    <w:rsid w:val="00BD2B61"/>
    <w:rsid w:val="00C36843"/>
    <w:rsid w:val="00C6316D"/>
    <w:rsid w:val="00CC16F8"/>
    <w:rsid w:val="00D04665"/>
    <w:rsid w:val="00D879F9"/>
    <w:rsid w:val="00DD6D9E"/>
    <w:rsid w:val="00DE59BF"/>
    <w:rsid w:val="00DE6DD5"/>
    <w:rsid w:val="00E00D98"/>
    <w:rsid w:val="00E15DF3"/>
    <w:rsid w:val="00E2252D"/>
    <w:rsid w:val="00E27803"/>
    <w:rsid w:val="00E42AC0"/>
    <w:rsid w:val="00E76DB6"/>
    <w:rsid w:val="00EC0FB2"/>
    <w:rsid w:val="00EE1EFF"/>
    <w:rsid w:val="00EE3516"/>
    <w:rsid w:val="00EE3D30"/>
    <w:rsid w:val="00F40D85"/>
    <w:rsid w:val="00FA3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A8BE601"/>
  <w15:chartTrackingRefBased/>
  <w15:docId w15:val="{A1BCCA2D-0300-47B5-A88C-BAE03C5D7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5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97F"/>
  </w:style>
  <w:style w:type="paragraph" w:styleId="Footer">
    <w:name w:val="footer"/>
    <w:basedOn w:val="Normal"/>
    <w:link w:val="FooterChar"/>
    <w:uiPriority w:val="99"/>
    <w:unhideWhenUsed/>
    <w:rsid w:val="00575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97F"/>
  </w:style>
  <w:style w:type="paragraph" w:styleId="ListBullet">
    <w:name w:val="List Bullet"/>
    <w:basedOn w:val="Normal"/>
    <w:uiPriority w:val="99"/>
    <w:unhideWhenUsed/>
    <w:rsid w:val="008055BD"/>
    <w:pPr>
      <w:numPr>
        <w:numId w:val="1"/>
      </w:numPr>
      <w:contextualSpacing/>
    </w:pPr>
  </w:style>
  <w:style w:type="table" w:styleId="TableGrid">
    <w:name w:val="Table Grid"/>
    <w:basedOn w:val="TableNormal"/>
    <w:uiPriority w:val="39"/>
    <w:rsid w:val="00227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3CFE"/>
    <w:rPr>
      <w:color w:val="0563C1" w:themeColor="hyperlink"/>
      <w:u w:val="single"/>
    </w:rPr>
  </w:style>
  <w:style w:type="character" w:styleId="UnresolvedMention">
    <w:name w:val="Unresolved Mention"/>
    <w:basedOn w:val="DefaultParagraphFont"/>
    <w:uiPriority w:val="99"/>
    <w:semiHidden/>
    <w:unhideWhenUsed/>
    <w:rsid w:val="00FA3CFE"/>
    <w:rPr>
      <w:color w:val="605E5C"/>
      <w:shd w:val="clear" w:color="auto" w:fill="E1DFDD"/>
    </w:rPr>
  </w:style>
  <w:style w:type="character" w:styleId="FollowedHyperlink">
    <w:name w:val="FollowedHyperlink"/>
    <w:basedOn w:val="DefaultParagraphFont"/>
    <w:uiPriority w:val="99"/>
    <w:semiHidden/>
    <w:unhideWhenUsed/>
    <w:rsid w:val="001045DA"/>
    <w:rPr>
      <w:color w:val="954F72" w:themeColor="followedHyperlink"/>
      <w:u w:val="single"/>
    </w:rPr>
  </w:style>
  <w:style w:type="paragraph" w:styleId="BalloonText">
    <w:name w:val="Balloon Text"/>
    <w:basedOn w:val="Normal"/>
    <w:link w:val="BalloonTextChar"/>
    <w:uiPriority w:val="99"/>
    <w:semiHidden/>
    <w:unhideWhenUsed/>
    <w:rsid w:val="00F40D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D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Budget/Applicant%20Financial%20Forms%20-%20Templates/c.%20FY26%20Financial%20Form_TBRA%20Budget.xlsx"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huduser.gov/portal/datasets/il/il2025/2025summary.odn?STATES=39.0&amp;INPUTNAME=METRO17410N17460*3908599999%2BLake+County&amp;statelist=&amp;stname=Ohio&amp;wherefrom=&amp;statefp=39&amp;year=2025&amp;ne_flag=&amp;selection_type=county&amp;incpath=&amp;data=2025&amp;SubmitButton=View+County+Calculations" TargetMode="External"/><Relationship Id="rId7" Type="http://schemas.openxmlformats.org/officeDocument/2006/relationships/endnotes" Target="endnotes.xml"/><Relationship Id="rId12" Type="http://schemas.openxmlformats.org/officeDocument/2006/relationships/hyperlink" Target="../Budget/Applicant%20Financial%20Forms%20-%20Templates/b.%20FY26%20Financial%20Form_Rental%20Development%20Budget.xlsx" TargetMode="External"/><Relationship Id="rId17" Type="http://schemas.openxmlformats.org/officeDocument/2006/relationships/footer" Target="footer1.xml"/><Relationship Id="rId25" Type="http://schemas.openxmlformats.org/officeDocument/2006/relationships/hyperlink" Target="https://www.federalregister.gov/d/2024-29824"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Rhea.Benton@lakecountyohio.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Budget/Applicant%20Financial%20Forms%20-%20Templates/a.%20FY26%20Financial%20Form_Homeowner%20Development%20Budget.xlsx" TargetMode="External"/><Relationship Id="rId24" Type="http://schemas.openxmlformats.org/officeDocument/2006/relationships/hyperlink" Target="https://www.hudexchange.info/home/faqs/" TargetMode="External"/><Relationship Id="rId5" Type="http://schemas.openxmlformats.org/officeDocument/2006/relationships/webSettings" Target="webSettings.xml"/><Relationship Id="rId15" Type="http://schemas.openxmlformats.org/officeDocument/2006/relationships/hyperlink" Target="../Budget/Applicant%20Financial%20Forms%20-%20Templates/d.%20FY26%20Financial%20Form_Planning-Admin-CHDO%20OP-CHDO%20CB%20Budget.xlsx" TargetMode="External"/><Relationship Id="rId23" Type="http://schemas.openxmlformats.org/officeDocument/2006/relationships/hyperlink" Target="https://www.hudexchange.info/programs/home/" TargetMode="External"/><Relationship Id="rId10" Type="http://schemas.openxmlformats.org/officeDocument/2006/relationships/hyperlink" Target="https://www.lakecountyohio.gov/planning-community-development/home-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lakecountyohio.gov/planning-community-development/home-2/" TargetMode="External"/><Relationship Id="rId14" Type="http://schemas.openxmlformats.org/officeDocument/2006/relationships/hyperlink" Target="../Budget/Applicant%20Financial%20Forms%20-%20Templates/c.2.%20FY26%20Financial%20Form_TBRA%20Budget%20-%20EXAMPLE.xlsx" TargetMode="External"/><Relationship Id="rId22" Type="http://schemas.openxmlformats.org/officeDocument/2006/relationships/hyperlink" Target="https://www.hudexchange.info/programs/section-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4AF3E-6016-4E39-929F-215657EC9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2294</TotalTime>
  <Pages>16</Pages>
  <Words>2977</Words>
  <Characters>16973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 Emily G.</dc:creator>
  <cp:keywords/>
  <dc:description/>
  <cp:lastModifiedBy>Moran, Emily G.</cp:lastModifiedBy>
  <cp:revision>20</cp:revision>
  <cp:lastPrinted>2026-03-23T13:40:00Z</cp:lastPrinted>
  <dcterms:created xsi:type="dcterms:W3CDTF">2026-02-09T13:56:00Z</dcterms:created>
  <dcterms:modified xsi:type="dcterms:W3CDTF">2026-03-25T13:29:00Z</dcterms:modified>
</cp:coreProperties>
</file>